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534"/>
        <w:gridCol w:w="1800"/>
        <w:gridCol w:w="4032"/>
      </w:tblGrid>
      <w:tr w:rsidR="00BC1BFD" w14:paraId="65D83FA9" w14:textId="77777777" w:rsidTr="008F2DFF">
        <w:tc>
          <w:tcPr>
            <w:tcW w:w="7366" w:type="dxa"/>
            <w:gridSpan w:val="3"/>
          </w:tcPr>
          <w:p w14:paraId="7C97C7C8" w14:textId="2B16BAEC" w:rsidR="00BC1BFD" w:rsidRDefault="00BC1BFD">
            <w:r>
              <w:t>Heimtali spordihoone (õhtus</w:t>
            </w:r>
            <w:r w:rsidR="007135BF">
              <w:t>e</w:t>
            </w:r>
            <w:bookmarkStart w:id="0" w:name="_GoBack"/>
            <w:bookmarkEnd w:id="0"/>
            <w:r>
              <w:t>d treeningud)</w:t>
            </w:r>
          </w:p>
        </w:tc>
      </w:tr>
      <w:tr w:rsidR="00BC1BFD" w14:paraId="62CE6CD8" w14:textId="77777777" w:rsidTr="00BC1BFD">
        <w:tc>
          <w:tcPr>
            <w:tcW w:w="1534" w:type="dxa"/>
          </w:tcPr>
          <w:p w14:paraId="340F27E9" w14:textId="77777777" w:rsidR="00BC1BFD" w:rsidRDefault="00BC1BFD">
            <w:r>
              <w:t>esmaspäev</w:t>
            </w:r>
          </w:p>
        </w:tc>
        <w:tc>
          <w:tcPr>
            <w:tcW w:w="1800" w:type="dxa"/>
          </w:tcPr>
          <w:p w14:paraId="447AF69A" w14:textId="77777777" w:rsidR="00BC1BFD" w:rsidRDefault="00BC1BFD">
            <w:r>
              <w:t>17-18.30</w:t>
            </w:r>
          </w:p>
        </w:tc>
        <w:tc>
          <w:tcPr>
            <w:tcW w:w="4032" w:type="dxa"/>
          </w:tcPr>
          <w:p w14:paraId="3C534D6F" w14:textId="77777777" w:rsidR="00BC1BFD" w:rsidRDefault="00BC1BFD">
            <w:r>
              <w:t>kohalikud</w:t>
            </w:r>
          </w:p>
        </w:tc>
      </w:tr>
      <w:tr w:rsidR="00BC1BFD" w14:paraId="26887A08" w14:textId="77777777" w:rsidTr="00BC1BFD">
        <w:tc>
          <w:tcPr>
            <w:tcW w:w="1534" w:type="dxa"/>
          </w:tcPr>
          <w:p w14:paraId="24328C49" w14:textId="77777777" w:rsidR="00BC1BFD" w:rsidRDefault="00BC1BFD" w:rsidP="00BC1BFD"/>
        </w:tc>
        <w:tc>
          <w:tcPr>
            <w:tcW w:w="1800" w:type="dxa"/>
          </w:tcPr>
          <w:p w14:paraId="423CA2FD" w14:textId="77777777" w:rsidR="00BC1BFD" w:rsidRDefault="00BC1BFD" w:rsidP="00BC1BFD">
            <w:r>
              <w:t>18.30-20</w:t>
            </w:r>
          </w:p>
        </w:tc>
        <w:tc>
          <w:tcPr>
            <w:tcW w:w="4032" w:type="dxa"/>
          </w:tcPr>
          <w:p w14:paraId="2B458EEA" w14:textId="77777777" w:rsidR="00BC1BFD" w:rsidRDefault="00BC1BFD">
            <w:r>
              <w:t>A&amp;P Mets</w:t>
            </w:r>
          </w:p>
        </w:tc>
      </w:tr>
      <w:tr w:rsidR="00BC1BFD" w14:paraId="06104049" w14:textId="77777777" w:rsidTr="00BC1BFD">
        <w:tc>
          <w:tcPr>
            <w:tcW w:w="1534" w:type="dxa"/>
          </w:tcPr>
          <w:p w14:paraId="5CBE4245" w14:textId="77777777" w:rsidR="00BC1BFD" w:rsidRDefault="00BC1BFD">
            <w:r>
              <w:t>teisipäev</w:t>
            </w:r>
          </w:p>
        </w:tc>
        <w:tc>
          <w:tcPr>
            <w:tcW w:w="1800" w:type="dxa"/>
          </w:tcPr>
          <w:p w14:paraId="0A014835" w14:textId="77777777" w:rsidR="00BC1BFD" w:rsidRDefault="00BC1BFD">
            <w:r>
              <w:t>18-20</w:t>
            </w:r>
          </w:p>
        </w:tc>
        <w:tc>
          <w:tcPr>
            <w:tcW w:w="4032" w:type="dxa"/>
          </w:tcPr>
          <w:p w14:paraId="6E3BC562" w14:textId="77777777" w:rsidR="00BC1BFD" w:rsidRDefault="00BC1BFD">
            <w:r>
              <w:t>Sulgpall (seltsing Heimtali Suled )</w:t>
            </w:r>
          </w:p>
        </w:tc>
      </w:tr>
      <w:tr w:rsidR="00BC1BFD" w14:paraId="4006355F" w14:textId="77777777" w:rsidTr="00BC1BFD">
        <w:tc>
          <w:tcPr>
            <w:tcW w:w="1534" w:type="dxa"/>
          </w:tcPr>
          <w:p w14:paraId="387ED16A" w14:textId="77777777" w:rsidR="00BC1BFD" w:rsidRDefault="00BC1BFD">
            <w:r>
              <w:t>kolmapäev</w:t>
            </w:r>
          </w:p>
        </w:tc>
        <w:tc>
          <w:tcPr>
            <w:tcW w:w="1800" w:type="dxa"/>
          </w:tcPr>
          <w:p w14:paraId="74349F61" w14:textId="77777777" w:rsidR="00BC1BFD" w:rsidRDefault="00BC1BFD">
            <w:r>
              <w:t>17-18.30</w:t>
            </w:r>
          </w:p>
        </w:tc>
        <w:tc>
          <w:tcPr>
            <w:tcW w:w="4032" w:type="dxa"/>
          </w:tcPr>
          <w:p w14:paraId="21D33E35" w14:textId="77777777" w:rsidR="00BC1BFD" w:rsidRDefault="00BC1BFD">
            <w:r>
              <w:t xml:space="preserve">Ammuklubi NOOL </w:t>
            </w:r>
          </w:p>
        </w:tc>
      </w:tr>
      <w:tr w:rsidR="00BC1BFD" w14:paraId="4AA5E4C3" w14:textId="77777777" w:rsidTr="00BC1BFD">
        <w:tc>
          <w:tcPr>
            <w:tcW w:w="1534" w:type="dxa"/>
          </w:tcPr>
          <w:p w14:paraId="493A473E" w14:textId="77777777" w:rsidR="00BC1BFD" w:rsidRDefault="00BC1BFD"/>
        </w:tc>
        <w:tc>
          <w:tcPr>
            <w:tcW w:w="1800" w:type="dxa"/>
          </w:tcPr>
          <w:p w14:paraId="5BCBE52C" w14:textId="77777777" w:rsidR="00BC1BFD" w:rsidRDefault="00BC1BFD">
            <w:r>
              <w:t>18.30-20</w:t>
            </w:r>
          </w:p>
        </w:tc>
        <w:tc>
          <w:tcPr>
            <w:tcW w:w="4032" w:type="dxa"/>
          </w:tcPr>
          <w:p w14:paraId="3823A60C" w14:textId="77777777" w:rsidR="00BC1BFD" w:rsidRDefault="002503F7">
            <w:r>
              <w:t>Viljandi Vald VK naiskond</w:t>
            </w:r>
          </w:p>
        </w:tc>
      </w:tr>
      <w:tr w:rsidR="00BC1BFD" w14:paraId="6983E378" w14:textId="77777777" w:rsidTr="00BC1BFD">
        <w:tc>
          <w:tcPr>
            <w:tcW w:w="1534" w:type="dxa"/>
          </w:tcPr>
          <w:p w14:paraId="5945F4D7" w14:textId="77777777" w:rsidR="00BC1BFD" w:rsidRDefault="00BC1BFD">
            <w:r>
              <w:t>neljapäev</w:t>
            </w:r>
          </w:p>
        </w:tc>
        <w:tc>
          <w:tcPr>
            <w:tcW w:w="1800" w:type="dxa"/>
          </w:tcPr>
          <w:p w14:paraId="6BCEBA70" w14:textId="77777777" w:rsidR="00BC1BFD" w:rsidRDefault="00BC1BFD">
            <w:r>
              <w:t>16-18</w:t>
            </w:r>
          </w:p>
        </w:tc>
        <w:tc>
          <w:tcPr>
            <w:tcW w:w="4032" w:type="dxa"/>
          </w:tcPr>
          <w:p w14:paraId="74D34ED3" w14:textId="77777777" w:rsidR="00BC1BFD" w:rsidRDefault="00BC1BFD">
            <w:r>
              <w:t>Õpetajate võrkpall</w:t>
            </w:r>
          </w:p>
        </w:tc>
      </w:tr>
      <w:tr w:rsidR="00BC1BFD" w14:paraId="6EFC7516" w14:textId="77777777" w:rsidTr="00BC1BFD">
        <w:tc>
          <w:tcPr>
            <w:tcW w:w="1534" w:type="dxa"/>
          </w:tcPr>
          <w:p w14:paraId="03BA6550" w14:textId="77777777" w:rsidR="00BC1BFD" w:rsidRDefault="00BC1BFD"/>
        </w:tc>
        <w:tc>
          <w:tcPr>
            <w:tcW w:w="1800" w:type="dxa"/>
          </w:tcPr>
          <w:p w14:paraId="20CD6510" w14:textId="77777777" w:rsidR="00BC1BFD" w:rsidRDefault="00BC1BFD">
            <w:r>
              <w:t>18.30-20</w:t>
            </w:r>
          </w:p>
        </w:tc>
        <w:tc>
          <w:tcPr>
            <w:tcW w:w="4032" w:type="dxa"/>
          </w:tcPr>
          <w:p w14:paraId="02AAD6BB" w14:textId="77777777" w:rsidR="00BC1BFD" w:rsidRDefault="00BC1BFD">
            <w:r>
              <w:t>A&amp;P Mets</w:t>
            </w:r>
          </w:p>
        </w:tc>
      </w:tr>
      <w:tr w:rsidR="00BC1BFD" w14:paraId="3B13F26A" w14:textId="77777777" w:rsidTr="00BC1BFD">
        <w:tc>
          <w:tcPr>
            <w:tcW w:w="1534" w:type="dxa"/>
          </w:tcPr>
          <w:p w14:paraId="6624ACD3" w14:textId="77777777" w:rsidR="00BC1BFD" w:rsidRDefault="00BC1BFD">
            <w:r>
              <w:t>reede</w:t>
            </w:r>
          </w:p>
        </w:tc>
        <w:tc>
          <w:tcPr>
            <w:tcW w:w="1800" w:type="dxa"/>
          </w:tcPr>
          <w:p w14:paraId="280717B6" w14:textId="77777777" w:rsidR="00BC1BFD" w:rsidRDefault="00BC1BFD">
            <w:r>
              <w:t>17-19</w:t>
            </w:r>
          </w:p>
        </w:tc>
        <w:tc>
          <w:tcPr>
            <w:tcW w:w="4032" w:type="dxa"/>
          </w:tcPr>
          <w:p w14:paraId="33255AAA" w14:textId="77777777" w:rsidR="00BC1BFD" w:rsidRDefault="00BC1BFD">
            <w:r w:rsidRPr="00BC1BFD">
              <w:t>Sulgpall (seltsing Heimtali Suled )</w:t>
            </w:r>
          </w:p>
        </w:tc>
      </w:tr>
      <w:tr w:rsidR="00BC1BFD" w14:paraId="20B61126" w14:textId="77777777" w:rsidTr="00BC1BFD">
        <w:tc>
          <w:tcPr>
            <w:tcW w:w="1534" w:type="dxa"/>
          </w:tcPr>
          <w:p w14:paraId="0747B15D" w14:textId="77777777" w:rsidR="00BC1BFD" w:rsidRDefault="00BC1BFD"/>
        </w:tc>
        <w:tc>
          <w:tcPr>
            <w:tcW w:w="1800" w:type="dxa"/>
          </w:tcPr>
          <w:p w14:paraId="646C02FE" w14:textId="77777777" w:rsidR="00BC1BFD" w:rsidRDefault="00BC1BFD"/>
        </w:tc>
        <w:tc>
          <w:tcPr>
            <w:tcW w:w="4032" w:type="dxa"/>
          </w:tcPr>
          <w:p w14:paraId="1EBBABAF" w14:textId="77777777" w:rsidR="00BC1BFD" w:rsidRDefault="00BC1BFD"/>
        </w:tc>
      </w:tr>
      <w:tr w:rsidR="00BC1BFD" w14:paraId="16A69568" w14:textId="77777777" w:rsidTr="00BC1BFD">
        <w:tc>
          <w:tcPr>
            <w:tcW w:w="1534" w:type="dxa"/>
          </w:tcPr>
          <w:p w14:paraId="03BC979B" w14:textId="77777777" w:rsidR="00BC1BFD" w:rsidRDefault="00BC1BFD"/>
        </w:tc>
        <w:tc>
          <w:tcPr>
            <w:tcW w:w="1800" w:type="dxa"/>
          </w:tcPr>
          <w:p w14:paraId="7510BCA5" w14:textId="77777777" w:rsidR="00BC1BFD" w:rsidRDefault="00BC1BFD"/>
        </w:tc>
        <w:tc>
          <w:tcPr>
            <w:tcW w:w="4032" w:type="dxa"/>
          </w:tcPr>
          <w:p w14:paraId="1E21EDA5" w14:textId="77777777" w:rsidR="00BC1BFD" w:rsidRDefault="00BC1BFD"/>
        </w:tc>
      </w:tr>
      <w:tr w:rsidR="00BC1BFD" w14:paraId="56E55ADA" w14:textId="77777777" w:rsidTr="00BC1BFD">
        <w:tc>
          <w:tcPr>
            <w:tcW w:w="1534" w:type="dxa"/>
          </w:tcPr>
          <w:p w14:paraId="0FBE6EAE" w14:textId="77777777" w:rsidR="00BC1BFD" w:rsidRDefault="00BC1BFD"/>
        </w:tc>
        <w:tc>
          <w:tcPr>
            <w:tcW w:w="1800" w:type="dxa"/>
          </w:tcPr>
          <w:p w14:paraId="17A8D005" w14:textId="77777777" w:rsidR="00BC1BFD" w:rsidRDefault="00BC1BFD"/>
        </w:tc>
        <w:tc>
          <w:tcPr>
            <w:tcW w:w="4032" w:type="dxa"/>
          </w:tcPr>
          <w:p w14:paraId="42411C3E" w14:textId="77777777" w:rsidR="00BC1BFD" w:rsidRDefault="00BC1BFD"/>
        </w:tc>
      </w:tr>
      <w:tr w:rsidR="00BC1BFD" w14:paraId="66F61D48" w14:textId="77777777" w:rsidTr="00BC1BFD">
        <w:tc>
          <w:tcPr>
            <w:tcW w:w="1534" w:type="dxa"/>
          </w:tcPr>
          <w:p w14:paraId="37DB3F5A" w14:textId="77777777" w:rsidR="00BC1BFD" w:rsidRDefault="00BC1BFD"/>
        </w:tc>
        <w:tc>
          <w:tcPr>
            <w:tcW w:w="1800" w:type="dxa"/>
          </w:tcPr>
          <w:p w14:paraId="711A3795" w14:textId="77777777" w:rsidR="00BC1BFD" w:rsidRDefault="00BC1BFD"/>
        </w:tc>
        <w:tc>
          <w:tcPr>
            <w:tcW w:w="4032" w:type="dxa"/>
          </w:tcPr>
          <w:p w14:paraId="15D351CF" w14:textId="77777777" w:rsidR="00BC1BFD" w:rsidRDefault="00BC1BFD"/>
        </w:tc>
      </w:tr>
    </w:tbl>
    <w:p w14:paraId="0ACE3E02" w14:textId="77777777" w:rsidR="009A3C14" w:rsidRDefault="009A3C14"/>
    <w:sectPr w:rsidR="009A3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D5FA6"/>
    <w:multiLevelType w:val="hybridMultilevel"/>
    <w:tmpl w:val="C43832B4"/>
    <w:lvl w:ilvl="0" w:tplc="B3BCC9B2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71DBD"/>
    <w:multiLevelType w:val="hybridMultilevel"/>
    <w:tmpl w:val="135287C8"/>
    <w:lvl w:ilvl="0" w:tplc="547201A4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02085"/>
    <w:multiLevelType w:val="multilevel"/>
    <w:tmpl w:val="A1EC55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oendilik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1B7DFB"/>
    <w:multiLevelType w:val="multilevel"/>
    <w:tmpl w:val="D7E0287C"/>
    <w:lvl w:ilvl="0">
      <w:start w:val="1"/>
      <w:numFmt w:val="decimal"/>
      <w:pStyle w:val="Pealkiri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FFD0BE3"/>
    <w:multiLevelType w:val="multilevel"/>
    <w:tmpl w:val="44AAB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E886D38"/>
    <w:multiLevelType w:val="hybridMultilevel"/>
    <w:tmpl w:val="BBEE12C8"/>
    <w:lvl w:ilvl="0" w:tplc="026C5404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65C33"/>
    <w:multiLevelType w:val="multilevel"/>
    <w:tmpl w:val="C018F9C0"/>
    <w:styleLink w:val="Laad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FEC786B"/>
    <w:multiLevelType w:val="hybridMultilevel"/>
    <w:tmpl w:val="0A4EBFC2"/>
    <w:lvl w:ilvl="0" w:tplc="F1AE43DC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</w:num>
  <w:num w:numId="7">
    <w:abstractNumId w:val="1"/>
  </w:num>
  <w:num w:numId="8">
    <w:abstractNumId w:val="2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FD"/>
    <w:rsid w:val="00115B73"/>
    <w:rsid w:val="00196084"/>
    <w:rsid w:val="002503F7"/>
    <w:rsid w:val="003057E7"/>
    <w:rsid w:val="004B6739"/>
    <w:rsid w:val="007135BF"/>
    <w:rsid w:val="00754627"/>
    <w:rsid w:val="009A3C14"/>
    <w:rsid w:val="00AD0D8F"/>
    <w:rsid w:val="00BC1BFD"/>
    <w:rsid w:val="00C16A92"/>
    <w:rsid w:val="00FB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FA29"/>
  <w15:chartTrackingRefBased/>
  <w15:docId w15:val="{29934216-5B63-4AD9-A5C2-B3A9DBBF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B73"/>
    <w:pPr>
      <w:spacing w:after="100" w:afterAutospacing="1" w:line="36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autoRedefine/>
    <w:uiPriority w:val="9"/>
    <w:qFormat/>
    <w:rsid w:val="00FB74BC"/>
    <w:pPr>
      <w:keepNext/>
      <w:keepLines/>
      <w:spacing w:before="240" w:after="0" w:afterAutospacing="0"/>
      <w:outlineLvl w:val="0"/>
    </w:pPr>
    <w:rPr>
      <w:rFonts w:eastAsiaTheme="majorEastAsia" w:cstheme="majorBidi"/>
      <w:b/>
      <w:szCs w:val="32"/>
    </w:rPr>
  </w:style>
  <w:style w:type="paragraph" w:styleId="Pealkiri2">
    <w:name w:val="heading 2"/>
    <w:basedOn w:val="Normaallaad"/>
    <w:next w:val="Normaallaad"/>
    <w:link w:val="Pealkiri2Mrk"/>
    <w:autoRedefine/>
    <w:uiPriority w:val="9"/>
    <w:unhideWhenUsed/>
    <w:qFormat/>
    <w:rsid w:val="00FB74BC"/>
    <w:pPr>
      <w:keepNext/>
      <w:keepLines/>
      <w:numPr>
        <w:numId w:val="10"/>
      </w:numPr>
      <w:spacing w:before="40" w:after="0" w:afterAutospacing="0"/>
      <w:ind w:hanging="360"/>
      <w:outlineLvl w:val="1"/>
    </w:pPr>
    <w:rPr>
      <w:rFonts w:asciiTheme="majorHAnsi" w:eastAsiaTheme="majorEastAsia" w:hAnsiTheme="majorHAnsi" w:cstheme="majorBidi"/>
      <w:b/>
      <w:szCs w:val="26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B74B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FB74BC"/>
    <w:rPr>
      <w:rFonts w:asciiTheme="majorHAnsi" w:eastAsiaTheme="majorEastAsia" w:hAnsiTheme="majorHAnsi" w:cstheme="majorBidi"/>
      <w:b/>
      <w:sz w:val="24"/>
      <w:szCs w:val="26"/>
      <w:lang w:val="en-GB"/>
    </w:rPr>
  </w:style>
  <w:style w:type="paragraph" w:styleId="Pealkiri">
    <w:name w:val="Title"/>
    <w:basedOn w:val="Normaallaad"/>
    <w:next w:val="Normaallaad"/>
    <w:link w:val="PealkiriMrk"/>
    <w:qFormat/>
    <w:rsid w:val="00C16A92"/>
    <w:pPr>
      <w:spacing w:before="120" w:after="120" w:line="240" w:lineRule="auto"/>
      <w:outlineLvl w:val="0"/>
    </w:pPr>
    <w:rPr>
      <w:rFonts w:asciiTheme="minorHAnsi" w:eastAsiaTheme="majorEastAsia" w:hAnsiTheme="minorHAnsi" w:cstheme="majorBidi"/>
      <w:b/>
      <w:bCs/>
      <w:kern w:val="28"/>
      <w:sz w:val="28"/>
      <w:szCs w:val="32"/>
      <w:lang w:val="en-US"/>
    </w:rPr>
  </w:style>
  <w:style w:type="character" w:customStyle="1" w:styleId="PealkiriMrk">
    <w:name w:val="Pealkiri Märk"/>
    <w:basedOn w:val="Liguvaikefont"/>
    <w:link w:val="Pealkiri"/>
    <w:rsid w:val="00C16A92"/>
    <w:rPr>
      <w:rFonts w:eastAsiaTheme="majorEastAsia" w:cstheme="majorBidi"/>
      <w:b/>
      <w:bCs/>
      <w:kern w:val="28"/>
      <w:sz w:val="28"/>
      <w:szCs w:val="32"/>
      <w:lang w:val="en-US"/>
    </w:rPr>
  </w:style>
  <w:style w:type="paragraph" w:styleId="Loendilik">
    <w:name w:val="List Paragraph"/>
    <w:basedOn w:val="Vahedeta"/>
    <w:uiPriority w:val="34"/>
    <w:qFormat/>
    <w:rsid w:val="00FB74BC"/>
    <w:pPr>
      <w:numPr>
        <w:ilvl w:val="1"/>
        <w:numId w:val="9"/>
      </w:numPr>
      <w:spacing w:afterAutospacing="0" w:line="276" w:lineRule="auto"/>
      <w:jc w:val="left"/>
    </w:pPr>
    <w:rPr>
      <w:rFonts w:eastAsia="Times New Roman" w:cs="Times New Roman"/>
      <w:sz w:val="23"/>
      <w:szCs w:val="23"/>
    </w:rPr>
  </w:style>
  <w:style w:type="paragraph" w:styleId="Vahedeta">
    <w:name w:val="No Spacing"/>
    <w:uiPriority w:val="1"/>
    <w:qFormat/>
    <w:rsid w:val="00FB74BC"/>
    <w:pPr>
      <w:spacing w:after="0" w:afterAutospacing="1" w:line="240" w:lineRule="auto"/>
      <w:jc w:val="both"/>
    </w:pPr>
    <w:rPr>
      <w:rFonts w:ascii="Times New Roman" w:hAnsi="Times New Roman"/>
      <w:sz w:val="24"/>
    </w:rPr>
  </w:style>
  <w:style w:type="paragraph" w:customStyle="1" w:styleId="AMJUHEND">
    <w:name w:val="AM JUHEND"/>
    <w:basedOn w:val="Pealkiri2"/>
    <w:link w:val="AMJUHENDMrk"/>
    <w:autoRedefine/>
    <w:qFormat/>
    <w:rsid w:val="004B6739"/>
    <w:pPr>
      <w:numPr>
        <w:numId w:val="0"/>
      </w:numPr>
      <w:spacing w:line="240" w:lineRule="auto"/>
    </w:pPr>
    <w:rPr>
      <w:rFonts w:ascii="Times New Roman" w:hAnsi="Times New Roman"/>
      <w:caps/>
      <w:szCs w:val="24"/>
      <w:lang w:val="et-EE"/>
    </w:rPr>
  </w:style>
  <w:style w:type="character" w:customStyle="1" w:styleId="AMJUHENDMrk">
    <w:name w:val="AM JUHEND Märk"/>
    <w:basedOn w:val="Liguvaikefont"/>
    <w:link w:val="AMJUHEND"/>
    <w:rsid w:val="004B6739"/>
    <w:rPr>
      <w:rFonts w:ascii="Times New Roman" w:eastAsiaTheme="majorEastAsia" w:hAnsi="Times New Roman" w:cstheme="majorBidi"/>
      <w:b/>
      <w:caps/>
      <w:sz w:val="24"/>
      <w:szCs w:val="24"/>
    </w:rPr>
  </w:style>
  <w:style w:type="numbering" w:customStyle="1" w:styleId="Laad1">
    <w:name w:val="Laad1"/>
    <w:uiPriority w:val="99"/>
    <w:rsid w:val="004B6739"/>
    <w:pPr>
      <w:numPr>
        <w:numId w:val="11"/>
      </w:numPr>
    </w:pPr>
  </w:style>
  <w:style w:type="table" w:styleId="Kontuurtabel">
    <w:name w:val="Table Grid"/>
    <w:basedOn w:val="Normaaltabel"/>
    <w:uiPriority w:val="39"/>
    <w:rsid w:val="00BC1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7E1702E4E2E54F9F972615B4041855" ma:contentTypeVersion="16" ma:contentTypeDescription="Loo uus dokument" ma:contentTypeScope="" ma:versionID="1fd7b925959fd99bb94b0c91ec224378">
  <xsd:schema xmlns:xsd="http://www.w3.org/2001/XMLSchema" xmlns:xs="http://www.w3.org/2001/XMLSchema" xmlns:p="http://schemas.microsoft.com/office/2006/metadata/properties" xmlns:ns3="90878778-38df-4652-9675-ff5a3e3d5ab3" xmlns:ns4="0b758a95-a843-4f70-aab7-3391f7f746b7" targetNamespace="http://schemas.microsoft.com/office/2006/metadata/properties" ma:root="true" ma:fieldsID="d6d8cd9afc82b12a44f180197ab04ba6" ns3:_="" ns4:_="">
    <xsd:import namespace="90878778-38df-4652-9675-ff5a3e3d5ab3"/>
    <xsd:import namespace="0b758a95-a843-4f70-aab7-3391f7f746b7"/>
    <xsd:element name="properties">
      <xsd:complexType>
        <xsd:sequence>
          <xsd:element name="documentManagement">
            <xsd:complexType>
              <xsd:all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78778-38df-4652-9675-ff5a3e3d5ab3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58a95-a843-4f70-aab7-3391f7f74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OriginId xmlns="90878778-38df-4652-9675-ff5a3e3d5ab3" xsi:nil="true"/>
    <CloudMigratorVersion xmlns="90878778-38df-4652-9675-ff5a3e3d5ab3" xsi:nil="true"/>
    <UniqueSourceRef xmlns="90878778-38df-4652-9675-ff5a3e3d5ab3" xsi:nil="true"/>
    <FileHash xmlns="90878778-38df-4652-9675-ff5a3e3d5ab3" xsi:nil="true"/>
  </documentManagement>
</p:properties>
</file>

<file path=customXml/itemProps1.xml><?xml version="1.0" encoding="utf-8"?>
<ds:datastoreItem xmlns:ds="http://schemas.openxmlformats.org/officeDocument/2006/customXml" ds:itemID="{B107D47E-9192-455D-9838-72C4383FA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78778-38df-4652-9675-ff5a3e3d5ab3"/>
    <ds:schemaRef ds:uri="0b758a95-a843-4f70-aab7-3391f7f74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5E243-A494-4901-B8E2-8334A20A9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A4DE5-F064-4747-8061-4265133A3430}">
  <ds:schemaRefs>
    <ds:schemaRef ds:uri="http://www.w3.org/XML/1998/namespace"/>
    <ds:schemaRef ds:uri="0b758a95-a843-4f70-aab7-3391f7f746b7"/>
    <ds:schemaRef ds:uri="http://schemas.microsoft.com/office/2006/metadata/properties"/>
    <ds:schemaRef ds:uri="http://schemas.microsoft.com/office/2006/documentManagement/types"/>
    <ds:schemaRef ds:uri="90878778-38df-4652-9675-ff5a3e3d5ab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Heimtali Põhikool</dc:creator>
  <cp:keywords/>
  <dc:description/>
  <cp:lastModifiedBy>Heimtali Põhikool</cp:lastModifiedBy>
  <cp:revision>2</cp:revision>
  <dcterms:created xsi:type="dcterms:W3CDTF">2021-10-08T09:06:00Z</dcterms:created>
  <dcterms:modified xsi:type="dcterms:W3CDTF">2021-10-08T09:20:00Z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0x010100E17E1702E4E2E54F9F972615B4041855</vt:lpwstr>
  </property>
</Properties>
</file>