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1512" w14:textId="77777777" w:rsidR="00950F09" w:rsidRDefault="00337F9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EELNÕU</w:t>
      </w:r>
    </w:p>
    <w:p w14:paraId="04DD2B6F" w14:textId="77777777" w:rsidR="00950F09" w:rsidRDefault="0033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object w:dxaOrig="1159" w:dyaOrig="1250" w14:anchorId="6250035B">
          <v:rect id="rectole0000000000" o:spid="_x0000_i1025" style="width:57.85pt;height:62.45pt" o:ole="" o:preferrelative="t" stroked="f">
            <v:imagedata r:id="rId5" o:title=""/>
          </v:rect>
          <o:OLEObject Type="Embed" ProgID="StaticMetafile" ShapeID="rectole0000000000" DrawAspect="Content" ObjectID="_1695733902" r:id="rId6"/>
        </w:object>
      </w:r>
    </w:p>
    <w:p w14:paraId="33D7F746" w14:textId="77777777" w:rsidR="00950F09" w:rsidRDefault="00337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VILJANDI VALLAVALITSUS</w:t>
      </w:r>
    </w:p>
    <w:p w14:paraId="7F3609E0" w14:textId="77777777" w:rsidR="00950F09" w:rsidRDefault="0033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K O R R A L D U S </w:t>
      </w:r>
    </w:p>
    <w:p w14:paraId="5725C139" w14:textId="77777777" w:rsidR="00950F09" w:rsidRDefault="00950F09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5E728272" w14:textId="77777777" w:rsidR="00950F09" w:rsidRDefault="00950F09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A0327FA" w14:textId="77777777" w:rsidR="00950F09" w:rsidRDefault="00337F9F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Viljandi</w:t>
      </w:r>
      <w:r>
        <w:rPr>
          <w:rFonts w:ascii="Times New Roman" w:eastAsia="Times New Roman" w:hAnsi="Times New Roman" w:cs="Times New Roman"/>
          <w:sz w:val="24"/>
        </w:rPr>
        <w:tab/>
        <w:t>2021 nr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2-3/</w:t>
      </w:r>
    </w:p>
    <w:p w14:paraId="2196E5C5" w14:textId="24C1D1AF" w:rsidR="00950F09" w:rsidRDefault="00950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95E9EF" w14:textId="77777777" w:rsidR="00337F9F" w:rsidRDefault="00337F9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273D67D" w14:textId="773EFDF5" w:rsidR="00950F09" w:rsidRPr="00337F9F" w:rsidRDefault="00337F9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Teele kohanime määramine</w:t>
      </w:r>
    </w:p>
    <w:p w14:paraId="10F870C6" w14:textId="77777777" w:rsidR="00950F09" w:rsidRDefault="00950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65888DF" w14:textId="2963931C" w:rsidR="00A80600" w:rsidRDefault="00A80600" w:rsidP="00A80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Viljandi vald, Ramsi alevik, Keskuse tee 5 korteriühistu (registrikood 80388509</w:t>
      </w:r>
      <w:r>
        <w:rPr>
          <w:rFonts w:ascii="Times New Roman" w:eastAsia="Times New Roman" w:hAnsi="Times New Roman" w:cs="Times New Roman"/>
          <w:sz w:val="24"/>
        </w:rPr>
        <w:t>) juhatuse liige Sirje Glück esitas 13.08.2021 Viljandi Vallavalitsusele avalduse (reg-nr 4-7/2740), millega soovib Viljandi valla avalikku kasutusse anda Keskuse tee 5 katastriüksusel (katastritunnus 62903:003:0630) asuva teelõigu. Kõnealune teelõik on senini olnud avalikus kasutuses kuid korteriühistul ei jätku rahalisi vahendeid tee</w:t>
      </w:r>
      <w:r>
        <w:rPr>
          <w:rFonts w:ascii="Times New Roman" w:eastAsia="Times New Roman" w:hAnsi="Times New Roman" w:cs="Times New Roman"/>
          <w:sz w:val="24"/>
        </w:rPr>
        <w:t>lõigu</w:t>
      </w:r>
      <w:r>
        <w:rPr>
          <w:rFonts w:ascii="Times New Roman" w:eastAsia="Times New Roman" w:hAnsi="Times New Roman" w:cs="Times New Roman"/>
          <w:sz w:val="24"/>
        </w:rPr>
        <w:t xml:space="preserve"> korrashoiuks ning seetõttu soovib Keskuse tee 5 korteriühistu koostöös Viljandi Vallavalitsusega taastada tee asfaltkatte.</w:t>
      </w:r>
    </w:p>
    <w:p w14:paraId="1363230C" w14:textId="77777777" w:rsidR="00950F09" w:rsidRDefault="00950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30A610E" w14:textId="77777777" w:rsidR="0067138E" w:rsidRDefault="0033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Kõnealuse eratee avalikuks kasutamiseks määramine on vajalik avaliku, mõistliku ning ohutu liikluskorralduse tagamiseks.</w:t>
      </w:r>
    </w:p>
    <w:p w14:paraId="5D444BBD" w14:textId="7EB4DA03" w:rsidR="00950F09" w:rsidRDefault="0033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Kuna kõnealune tee</w:t>
      </w:r>
      <w:r w:rsidR="0067138E">
        <w:rPr>
          <w:rFonts w:ascii="Times New Roman" w:eastAsia="Times New Roman" w:hAnsi="Times New Roman" w:cs="Times New Roman"/>
          <w:sz w:val="24"/>
        </w:rPr>
        <w:t>lõik</w:t>
      </w:r>
      <w:r>
        <w:rPr>
          <w:rFonts w:ascii="Times New Roman" w:eastAsia="Times New Roman" w:hAnsi="Times New Roman" w:cs="Times New Roman"/>
          <w:sz w:val="24"/>
        </w:rPr>
        <w:t xml:space="preserve"> ei ole teeregistrisse kantud, tuleb enne eratee avalikuks kasutamiseks määramist kõnealusele teele määrata kohanimi ja teeregistri number.</w:t>
      </w:r>
    </w:p>
    <w:p w14:paraId="201A7D56" w14:textId="77777777" w:rsidR="00950F09" w:rsidRDefault="00950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F569DB1" w14:textId="77777777" w:rsidR="00286499" w:rsidRDefault="0033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Kohanimeseaduse § 6 lg 8 sätestab, et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kohaliku omavalitsuse üksus avalikustab kohanime määramise eelnõu kohaliku omavalitsuse volikogu kehtestatud korras vähemalt 15 päeva enne kohanime määramise otsuse tegemist.</w:t>
      </w:r>
    </w:p>
    <w:p w14:paraId="33470065" w14:textId="6BFC0B9E" w:rsidR="00950F09" w:rsidRDefault="0033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Viljandi Vallavolikogu 31.03.2021 määruse nr 146 „Kohanime määramise kord“ § 4 lg 1 kohaselt avalikustatakse kohanime määramise eelnõu vähemalt 15 päeva enne kohanime määramise otsuse tegemist Viljandi valla veebilehel.</w:t>
      </w:r>
    </w:p>
    <w:p w14:paraId="45E6E65A" w14:textId="77777777" w:rsidR="00950F09" w:rsidRDefault="00950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61FE55C" w14:textId="77777777" w:rsidR="00950F09" w:rsidRDefault="0033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Tulenevalt eeltoodust ja võttes aluseks kohanimeseaduse § 4 lg 1 p 4, § 5 lg 1 p 3, § 5 lg 4, § 6 lg-d 1 ja 2, § 6 lg 4, § 6 lg 8, Viljandi Vallavolikogu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31.03.2021 määruse nr 146 </w:t>
      </w:r>
      <w:r>
        <w:rPr>
          <w:rFonts w:ascii="Times New Roman" w:eastAsia="Times New Roman" w:hAnsi="Times New Roman" w:cs="Times New Roman"/>
          <w:sz w:val="24"/>
        </w:rPr>
        <w:t>„Kohanime määramise kord“ § 2 lg 2 p 1, § 3, § 4 lg 1:</w:t>
      </w:r>
    </w:p>
    <w:p w14:paraId="50AECC05" w14:textId="77777777" w:rsidR="00950F09" w:rsidRDefault="00950F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C14A136" w14:textId="6259621B" w:rsidR="00337F9F" w:rsidRDefault="00337F9F" w:rsidP="00337F9F">
      <w:pPr>
        <w:numPr>
          <w:ilvl w:val="0"/>
          <w:numId w:val="1"/>
        </w:numPr>
        <w:tabs>
          <w:tab w:val="left" w:pos="810"/>
        </w:tabs>
        <w:spacing w:after="0" w:line="240" w:lineRule="auto"/>
        <w:ind w:left="821" w:right="10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Määrata Ramsi alevikus asuvale teele kohanimeks Keskuse-Aia tee (teeregistri number 8990016) vastavalt lisatud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asendiplaanile.</w:t>
      </w:r>
    </w:p>
    <w:p w14:paraId="1A157FCD" w14:textId="77777777" w:rsidR="00337F9F" w:rsidRDefault="00337F9F" w:rsidP="00337F9F">
      <w:pPr>
        <w:tabs>
          <w:tab w:val="left" w:pos="810"/>
        </w:tabs>
        <w:spacing w:after="0" w:line="240" w:lineRule="auto"/>
        <w:ind w:left="821" w:right="109"/>
        <w:jc w:val="both"/>
        <w:rPr>
          <w:rFonts w:ascii="Times New Roman" w:eastAsia="Times New Roman" w:hAnsi="Times New Roman" w:cs="Times New Roman"/>
          <w:sz w:val="24"/>
        </w:rPr>
      </w:pPr>
    </w:p>
    <w:p w14:paraId="5CD494B2" w14:textId="45D494B8" w:rsidR="00337F9F" w:rsidRDefault="00337F9F" w:rsidP="00337F9F">
      <w:pPr>
        <w:numPr>
          <w:ilvl w:val="0"/>
          <w:numId w:val="1"/>
        </w:numPr>
        <w:tabs>
          <w:tab w:val="left" w:pos="810"/>
        </w:tabs>
        <w:spacing w:after="0" w:line="240" w:lineRule="auto"/>
        <w:ind w:left="821" w:right="109" w:hanging="360"/>
        <w:jc w:val="both"/>
        <w:rPr>
          <w:rFonts w:ascii="Times New Roman" w:eastAsia="Times New Roman" w:hAnsi="Times New Roman" w:cs="Times New Roman"/>
          <w:sz w:val="24"/>
        </w:rPr>
      </w:pPr>
      <w:r w:rsidRPr="00337F9F">
        <w:rPr>
          <w:rFonts w:ascii="Times New Roman" w:eastAsia="Times New Roman" w:hAnsi="Times New Roman" w:cs="Times New Roman"/>
          <w:sz w:val="24"/>
        </w:rPr>
        <w:t>Käesoleva korraldusega mittenõustumisel võib esitada vaide Viljandi Vallavalitsusele aadressil Kauba tn 9, 71020 Viljandi või kaebuse Tartu Halduskohtule aadressil Kalevi tn 1, 51010 Tartu, 30 päeva jooksul korraldusest teadasaamisest</w:t>
      </w:r>
      <w:r w:rsidRPr="00337F9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37F9F">
        <w:rPr>
          <w:rFonts w:ascii="Times New Roman" w:eastAsia="Times New Roman" w:hAnsi="Times New Roman" w:cs="Times New Roman"/>
          <w:sz w:val="24"/>
        </w:rPr>
        <w:t>arvates.</w:t>
      </w:r>
    </w:p>
    <w:p w14:paraId="075A27FF" w14:textId="77777777" w:rsidR="00337F9F" w:rsidRDefault="00337F9F" w:rsidP="00337F9F">
      <w:pPr>
        <w:tabs>
          <w:tab w:val="left" w:pos="810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</w:p>
    <w:p w14:paraId="3A7B0AE7" w14:textId="4215D9D0" w:rsidR="00337F9F" w:rsidRPr="00337F9F" w:rsidRDefault="00337F9F" w:rsidP="00337F9F">
      <w:pPr>
        <w:numPr>
          <w:ilvl w:val="0"/>
          <w:numId w:val="1"/>
        </w:numPr>
        <w:tabs>
          <w:tab w:val="left" w:pos="810"/>
        </w:tabs>
        <w:spacing w:after="0" w:line="240" w:lineRule="auto"/>
        <w:ind w:left="821" w:right="109" w:hanging="360"/>
        <w:jc w:val="both"/>
        <w:rPr>
          <w:rFonts w:ascii="Times New Roman" w:eastAsia="Times New Roman" w:hAnsi="Times New Roman" w:cs="Times New Roman"/>
          <w:sz w:val="24"/>
        </w:rPr>
      </w:pPr>
      <w:r w:rsidRPr="00337F9F">
        <w:rPr>
          <w:rFonts w:ascii="Times New Roman" w:eastAsia="Times New Roman" w:hAnsi="Times New Roman" w:cs="Times New Roman"/>
          <w:sz w:val="24"/>
        </w:rPr>
        <w:t>Korraldus jõustub</w:t>
      </w:r>
      <w:r w:rsidRPr="00337F9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37F9F">
        <w:rPr>
          <w:rFonts w:ascii="Times New Roman" w:eastAsia="Times New Roman" w:hAnsi="Times New Roman" w:cs="Times New Roman"/>
          <w:sz w:val="24"/>
        </w:rPr>
        <w:t>teatavakstegemisest.</w:t>
      </w:r>
    </w:p>
    <w:p w14:paraId="3532E519" w14:textId="77777777" w:rsidR="00950F09" w:rsidRDefault="00950F09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7C8BB4A3" w14:textId="77777777" w:rsidR="00950F09" w:rsidRDefault="00337F9F">
      <w:pPr>
        <w:spacing w:after="0" w:line="240" w:lineRule="auto"/>
        <w:ind w:left="102" w:hanging="1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(allkirjastatud digitaalselt)</w:t>
      </w:r>
    </w:p>
    <w:p w14:paraId="169DD923" w14:textId="77777777" w:rsidR="00950F09" w:rsidRDefault="00337F9F">
      <w:pPr>
        <w:tabs>
          <w:tab w:val="left" w:pos="5502"/>
        </w:tabs>
        <w:spacing w:after="0" w:line="240" w:lineRule="auto"/>
        <w:ind w:left="102" w:hanging="1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Alar Karu</w:t>
      </w:r>
      <w:r>
        <w:rPr>
          <w:rFonts w:ascii="Times New Roman" w:eastAsia="Times New Roman" w:hAnsi="Times New Roman" w:cs="Times New Roman"/>
          <w:sz w:val="24"/>
        </w:rPr>
        <w:tab/>
        <w:t>(allkirjastatud digitaalselt)</w:t>
      </w:r>
    </w:p>
    <w:p w14:paraId="409FDA5F" w14:textId="77777777" w:rsidR="00950F09" w:rsidRDefault="00337F9F">
      <w:pPr>
        <w:tabs>
          <w:tab w:val="left" w:pos="5502"/>
        </w:tabs>
        <w:spacing w:after="0" w:line="240" w:lineRule="auto"/>
        <w:ind w:left="102" w:hanging="10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vallavanem</w:t>
      </w:r>
      <w:r>
        <w:rPr>
          <w:rFonts w:ascii="Times New Roman" w:eastAsia="Times New Roman" w:hAnsi="Times New Roman" w:cs="Times New Roman"/>
          <w:sz w:val="24"/>
        </w:rPr>
        <w:tab/>
        <w:t>Reet Pramann</w:t>
      </w:r>
    </w:p>
    <w:p w14:paraId="4F89535D" w14:textId="77777777" w:rsidR="00950F09" w:rsidRDefault="00337F9F">
      <w:pPr>
        <w:spacing w:after="0" w:line="240" w:lineRule="auto"/>
        <w:ind w:left="55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vallasekretär</w:t>
      </w:r>
    </w:p>
    <w:sectPr w:rsidR="0095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015F4"/>
    <w:multiLevelType w:val="multilevel"/>
    <w:tmpl w:val="DEAA9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D173AB"/>
    <w:multiLevelType w:val="multilevel"/>
    <w:tmpl w:val="F23EE4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7F112D"/>
    <w:multiLevelType w:val="multilevel"/>
    <w:tmpl w:val="F23EE4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F09"/>
    <w:rsid w:val="00286499"/>
    <w:rsid w:val="00337F9F"/>
    <w:rsid w:val="0067138E"/>
    <w:rsid w:val="00950F09"/>
    <w:rsid w:val="00A8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62032A"/>
  <w15:docId w15:val="{441320CA-6867-4210-A71D-1C18D45C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3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Reet Pramann</cp:lastModifiedBy>
  <cp:revision>5</cp:revision>
  <dcterms:created xsi:type="dcterms:W3CDTF">2021-10-01T07:34:00Z</dcterms:created>
  <dcterms:modified xsi:type="dcterms:W3CDTF">2021-10-14T13:25:00Z</dcterms:modified>
</cp:coreProperties>
</file>