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DFC9" w14:textId="77777777" w:rsidR="005C3BC7" w:rsidRPr="001A42F4" w:rsidRDefault="005C3BC7" w:rsidP="005708FD">
      <w:pPr>
        <w:tabs>
          <w:tab w:val="left" w:pos="5400"/>
        </w:tabs>
      </w:pPr>
    </w:p>
    <w:p w14:paraId="456E1AF4" w14:textId="4DDD89A9" w:rsidR="002D06D8" w:rsidRPr="002D06D8" w:rsidRDefault="002D06D8" w:rsidP="000B126A">
      <w:pPr>
        <w:tabs>
          <w:tab w:val="left" w:pos="6521"/>
        </w:tabs>
        <w:rPr>
          <w:bCs/>
        </w:rPr>
      </w:pPr>
      <w:r w:rsidRPr="002D06D8">
        <w:rPr>
          <w:bCs/>
        </w:rPr>
        <w:t>Vi</w:t>
      </w:r>
      <w:r w:rsidR="001277FA">
        <w:rPr>
          <w:bCs/>
        </w:rPr>
        <w:t>iratsi</w:t>
      </w:r>
      <w:r w:rsidR="001277FA">
        <w:rPr>
          <w:bCs/>
        </w:rPr>
        <w:tab/>
      </w:r>
      <w:r w:rsidR="001277FA">
        <w:rPr>
          <w:bCs/>
        </w:rPr>
        <w:tab/>
      </w:r>
      <w:r w:rsidR="00C417C7">
        <w:rPr>
          <w:bCs/>
        </w:rPr>
        <w:t>30</w:t>
      </w:r>
      <w:r w:rsidR="00821D99">
        <w:rPr>
          <w:bCs/>
        </w:rPr>
        <w:t xml:space="preserve">. </w:t>
      </w:r>
      <w:r w:rsidR="00814688">
        <w:rPr>
          <w:bCs/>
        </w:rPr>
        <w:t>juuni</w:t>
      </w:r>
      <w:r w:rsidR="003D6C3C">
        <w:rPr>
          <w:bCs/>
        </w:rPr>
        <w:t xml:space="preserve"> </w:t>
      </w:r>
      <w:r w:rsidR="00CC0417">
        <w:rPr>
          <w:bCs/>
        </w:rPr>
        <w:t>20</w:t>
      </w:r>
      <w:r w:rsidR="00821D99">
        <w:rPr>
          <w:bCs/>
        </w:rPr>
        <w:t>2</w:t>
      </w:r>
      <w:r w:rsidR="00BA741A">
        <w:rPr>
          <w:bCs/>
        </w:rPr>
        <w:t>5</w:t>
      </w:r>
      <w:r>
        <w:rPr>
          <w:bCs/>
        </w:rPr>
        <w:t xml:space="preserve"> nr</w:t>
      </w:r>
      <w:r w:rsidR="002A6418">
        <w:rPr>
          <w:bCs/>
        </w:rPr>
        <w:t xml:space="preserve"> </w:t>
      </w:r>
    </w:p>
    <w:p w14:paraId="2C0CE313" w14:textId="77777777" w:rsidR="00AB13DF" w:rsidRPr="001A42F4" w:rsidRDefault="00AB13DF" w:rsidP="005708FD">
      <w:pPr>
        <w:tabs>
          <w:tab w:val="left" w:pos="5400"/>
        </w:tabs>
      </w:pPr>
    </w:p>
    <w:p w14:paraId="057020FB" w14:textId="77777777" w:rsidR="00940C20" w:rsidRPr="001A42F4" w:rsidRDefault="00940C20" w:rsidP="005708FD">
      <w:pPr>
        <w:tabs>
          <w:tab w:val="left" w:pos="5400"/>
        </w:tabs>
      </w:pPr>
    </w:p>
    <w:p w14:paraId="39ADDED4" w14:textId="77777777" w:rsidR="004303DA" w:rsidRDefault="00553E89" w:rsidP="00BE6EEC">
      <w:pPr>
        <w:tabs>
          <w:tab w:val="left" w:pos="5400"/>
        </w:tabs>
        <w:rPr>
          <w:b/>
          <w:bCs/>
        </w:rPr>
      </w:pPr>
      <w:r w:rsidRPr="00553E89">
        <w:rPr>
          <w:b/>
          <w:bCs/>
        </w:rPr>
        <w:t xml:space="preserve">Projekteerimistingimuste </w:t>
      </w:r>
      <w:r w:rsidR="004303DA">
        <w:rPr>
          <w:b/>
          <w:bCs/>
        </w:rPr>
        <w:t>andmise</w:t>
      </w:r>
    </w:p>
    <w:p w14:paraId="5E4A33D8" w14:textId="77777777" w:rsidR="00BE6EEC" w:rsidRDefault="00553E89" w:rsidP="00BE6EEC">
      <w:pPr>
        <w:tabs>
          <w:tab w:val="left" w:pos="5400"/>
        </w:tabs>
        <w:rPr>
          <w:b/>
          <w:bCs/>
        </w:rPr>
      </w:pPr>
      <w:r w:rsidRPr="00553E89">
        <w:rPr>
          <w:b/>
          <w:bCs/>
        </w:rPr>
        <w:t>a</w:t>
      </w:r>
      <w:r w:rsidR="00FD544E">
        <w:rPr>
          <w:b/>
          <w:bCs/>
        </w:rPr>
        <w:t>va</w:t>
      </w:r>
      <w:r w:rsidR="004303DA">
        <w:rPr>
          <w:b/>
          <w:bCs/>
        </w:rPr>
        <w:t xml:space="preserve">tud </w:t>
      </w:r>
      <w:r w:rsidR="00FD544E">
        <w:rPr>
          <w:b/>
          <w:bCs/>
        </w:rPr>
        <w:t>menetluse algatamine</w:t>
      </w:r>
    </w:p>
    <w:p w14:paraId="5FB3D496" w14:textId="77777777" w:rsidR="00BE6EEC" w:rsidRPr="001A42F4" w:rsidRDefault="00BE6EEC" w:rsidP="00BE6EEC">
      <w:pPr>
        <w:tabs>
          <w:tab w:val="left" w:pos="5400"/>
        </w:tabs>
      </w:pPr>
    </w:p>
    <w:p w14:paraId="10EF66A5" w14:textId="77777777" w:rsidR="008470C5" w:rsidRPr="001A42F4" w:rsidRDefault="008470C5" w:rsidP="00BE6EEC">
      <w:pPr>
        <w:tabs>
          <w:tab w:val="left" w:pos="5400"/>
        </w:tabs>
      </w:pPr>
    </w:p>
    <w:p w14:paraId="44381B3A" w14:textId="05B257F1" w:rsidR="00DD355E" w:rsidRDefault="00431546" w:rsidP="00EC1FCF">
      <w:pPr>
        <w:tabs>
          <w:tab w:val="left" w:pos="426"/>
        </w:tabs>
        <w:jc w:val="both"/>
      </w:pPr>
      <w:r w:rsidRPr="00431546">
        <w:t xml:space="preserve">RSTV Arhitektuur OÜ </w:t>
      </w:r>
      <w:r w:rsidR="00B21F1B">
        <w:t xml:space="preserve">(registrikood </w:t>
      </w:r>
      <w:r w:rsidR="00DE09A7">
        <w:t>16804930</w:t>
      </w:r>
      <w:r w:rsidR="00B21F1B">
        <w:t>)</w:t>
      </w:r>
      <w:r w:rsidR="00EC1FCF">
        <w:t xml:space="preserve"> ja Andres </w:t>
      </w:r>
      <w:proofErr w:type="spellStart"/>
      <w:r w:rsidR="00EC1FCF">
        <w:t>Rist</w:t>
      </w:r>
      <w:r w:rsidR="00381669">
        <w:t>ov</w:t>
      </w:r>
      <w:proofErr w:type="spellEnd"/>
      <w:r w:rsidR="00B21F1B">
        <w:t xml:space="preserve"> esitas</w:t>
      </w:r>
      <w:r w:rsidR="00381669">
        <w:t>id</w:t>
      </w:r>
      <w:r w:rsidR="00B21F1B">
        <w:t xml:space="preserve"> </w:t>
      </w:r>
      <w:r w:rsidR="00381669">
        <w:t>05</w:t>
      </w:r>
      <w:r w:rsidR="00B21F1B">
        <w:t>.0</w:t>
      </w:r>
      <w:r w:rsidR="00381669">
        <w:t>2</w:t>
      </w:r>
      <w:r w:rsidR="00B21F1B">
        <w:t>.202</w:t>
      </w:r>
      <w:r w:rsidR="00381669">
        <w:t>5</w:t>
      </w:r>
      <w:r w:rsidR="00B21F1B">
        <w:t xml:space="preserve"> (</w:t>
      </w:r>
      <w:r w:rsidR="00720725">
        <w:t>täienda</w:t>
      </w:r>
      <w:r w:rsidR="005B3C93">
        <w:t>tu</w:t>
      </w:r>
      <w:r w:rsidR="00B21F1B">
        <w:t xml:space="preserve">lt </w:t>
      </w:r>
      <w:r w:rsidR="00720725">
        <w:t>25</w:t>
      </w:r>
      <w:r w:rsidR="00B21F1B">
        <w:t>.0</w:t>
      </w:r>
      <w:r w:rsidR="00174191">
        <w:t>6</w:t>
      </w:r>
      <w:r w:rsidR="00B21F1B">
        <w:t>.202</w:t>
      </w:r>
      <w:r w:rsidR="00174191">
        <w:t>5</w:t>
      </w:r>
      <w:r w:rsidR="00B21F1B">
        <w:t xml:space="preserve">) Viljandi Vallavalitsusele projekteerimistingimuste taotluse detailplaneeringu olemasolul </w:t>
      </w:r>
      <w:r w:rsidR="0094661F">
        <w:t>seminarisaali</w:t>
      </w:r>
      <w:r w:rsidR="00B21F1B">
        <w:t xml:space="preserve"> projekteerimiseks </w:t>
      </w:r>
      <w:r w:rsidR="00F03244">
        <w:t>Valma</w:t>
      </w:r>
      <w:r w:rsidR="00B21F1B">
        <w:t xml:space="preserve"> külas </w:t>
      </w:r>
      <w:r w:rsidR="00F03244">
        <w:t xml:space="preserve">Järveveere tn </w:t>
      </w:r>
      <w:r w:rsidR="003527E6">
        <w:t>1</w:t>
      </w:r>
      <w:r w:rsidR="00B21F1B">
        <w:t xml:space="preserve"> katastriüksusel </w:t>
      </w:r>
      <w:r w:rsidR="008D2782">
        <w:t xml:space="preserve">(katastritunnus </w:t>
      </w:r>
      <w:r w:rsidR="003527E6" w:rsidRPr="003527E6">
        <w:t>89202:002:0114</w:t>
      </w:r>
      <w:r w:rsidR="008D2782">
        <w:t>)</w:t>
      </w:r>
      <w:r w:rsidR="00B21F1B">
        <w:t>.</w:t>
      </w:r>
    </w:p>
    <w:p w14:paraId="495ECD59" w14:textId="77777777" w:rsidR="002E1BE8" w:rsidRDefault="002E1BE8" w:rsidP="00FD4B5B">
      <w:pPr>
        <w:pStyle w:val="Loendilik"/>
        <w:tabs>
          <w:tab w:val="left" w:pos="426"/>
        </w:tabs>
        <w:ind w:left="0"/>
        <w:jc w:val="both"/>
      </w:pPr>
    </w:p>
    <w:p w14:paraId="6295CD9F" w14:textId="1D260296" w:rsidR="002E1BE8" w:rsidRDefault="00D3746A" w:rsidP="00FD4B5B">
      <w:pPr>
        <w:pStyle w:val="Loendilik"/>
        <w:tabs>
          <w:tab w:val="left" w:pos="426"/>
        </w:tabs>
        <w:ind w:left="0"/>
        <w:jc w:val="both"/>
      </w:pPr>
      <w:r>
        <w:t xml:space="preserve">Viljandi </w:t>
      </w:r>
      <w:r w:rsidR="00B21F1B">
        <w:t>Valla</w:t>
      </w:r>
      <w:r w:rsidR="00E1362A">
        <w:t>valitsuse</w:t>
      </w:r>
      <w:r w:rsidR="00B21F1B">
        <w:t xml:space="preserve"> </w:t>
      </w:r>
      <w:r w:rsidR="00E1362A">
        <w:t>18</w:t>
      </w:r>
      <w:r w:rsidR="00B21F1B">
        <w:t>.0</w:t>
      </w:r>
      <w:r w:rsidR="00E1362A">
        <w:t>7</w:t>
      </w:r>
      <w:r w:rsidR="00B21F1B">
        <w:t>.20</w:t>
      </w:r>
      <w:r w:rsidR="00E1362A">
        <w:t>17</w:t>
      </w:r>
      <w:r w:rsidR="00B21F1B">
        <w:t xml:space="preserve"> </w:t>
      </w:r>
      <w:r w:rsidR="008B08C0">
        <w:t>korraldusega</w:t>
      </w:r>
      <w:r w:rsidR="00B21F1B">
        <w:t xml:space="preserve"> nr </w:t>
      </w:r>
      <w:r w:rsidR="008B08C0">
        <w:t>690</w:t>
      </w:r>
      <w:r w:rsidR="00B21F1B">
        <w:t xml:space="preserve"> „Detailplaneeringu kehtestamine</w:t>
      </w:r>
      <w:r w:rsidR="003A0EB2">
        <w:t xml:space="preserve"> Valma külas katastriüksustel 89</w:t>
      </w:r>
      <w:r w:rsidR="00DA1FF9">
        <w:t>202:002:0114 ja 89202:002:0115</w:t>
      </w:r>
      <w:r w:rsidR="00B21F1B">
        <w:t xml:space="preserve">“ on kehtestatud </w:t>
      </w:r>
      <w:r w:rsidR="00733DA9">
        <w:t>Valma</w:t>
      </w:r>
      <w:r w:rsidR="00B21F1B">
        <w:t xml:space="preserve"> küla</w:t>
      </w:r>
      <w:r>
        <w:t>s</w:t>
      </w:r>
      <w:r w:rsidR="00B21F1B">
        <w:t xml:space="preserve"> </w:t>
      </w:r>
      <w:r w:rsidR="007B0041">
        <w:t>katastriüksuste</w:t>
      </w:r>
      <w:r w:rsidR="00BD4EDC">
        <w:t xml:space="preserve"> 89202:</w:t>
      </w:r>
      <w:r w:rsidR="00F450DF">
        <w:t>002:0114 ja 89202:002:0115 detailplaneering (</w:t>
      </w:r>
      <w:r w:rsidR="00FC19B6">
        <w:t>töö nr 2016-02)</w:t>
      </w:r>
      <w:r>
        <w:t xml:space="preserve"> (edaspidi detailplaneering)</w:t>
      </w:r>
      <w:r w:rsidR="00FC19B6">
        <w:t>.</w:t>
      </w:r>
      <w:r w:rsidR="007B0041">
        <w:t xml:space="preserve"> </w:t>
      </w:r>
      <w:r w:rsidR="00B21F1B">
        <w:t xml:space="preserve">Taotleja soovib suurendada detailplaneeringus lubatud hoonestusala kuni 10% esialgsest lahendusest (projekteerimistingimuste taotlusele lisatud asendiskeemil näidatud ala </w:t>
      </w:r>
      <w:r w:rsidR="00236972">
        <w:t>180,7</w:t>
      </w:r>
      <w:r w:rsidR="008D2782">
        <w:t> </w:t>
      </w:r>
      <w:r w:rsidR="00B21F1B">
        <w:t>m</w:t>
      </w:r>
      <w:r w:rsidR="00B21F1B" w:rsidRPr="00D3746A">
        <w:rPr>
          <w:vertAlign w:val="superscript"/>
        </w:rPr>
        <w:t>2</w:t>
      </w:r>
      <w:r w:rsidR="00B21F1B">
        <w:t xml:space="preserve">, mis on </w:t>
      </w:r>
      <w:r w:rsidR="00BD1BD8">
        <w:t>10</w:t>
      </w:r>
      <w:r w:rsidR="00B21F1B">
        <w:t xml:space="preserve">%). Hoonestusala suurendamise tingib asjaolu, et soovitakse püstitada </w:t>
      </w:r>
      <w:r w:rsidR="008A2E39">
        <w:t>seminarisaal</w:t>
      </w:r>
      <w:r w:rsidR="00B21F1B">
        <w:t>, mis ulatub osaliselt detailplaneeringus lubatud hoonestusalast välja.</w:t>
      </w:r>
    </w:p>
    <w:p w14:paraId="5CD96B15" w14:textId="77777777" w:rsidR="002E1BE8" w:rsidRDefault="002E1BE8" w:rsidP="00FD4B5B">
      <w:pPr>
        <w:pStyle w:val="Loendilik"/>
        <w:tabs>
          <w:tab w:val="left" w:pos="426"/>
        </w:tabs>
        <w:ind w:left="0"/>
        <w:jc w:val="both"/>
      </w:pPr>
    </w:p>
    <w:p w14:paraId="0EE6F9FE" w14:textId="3136E83F" w:rsidR="002E1BE8" w:rsidRDefault="00B21F1B" w:rsidP="00FD4B5B">
      <w:pPr>
        <w:pStyle w:val="Loendilik"/>
        <w:tabs>
          <w:tab w:val="left" w:pos="426"/>
        </w:tabs>
        <w:ind w:left="0"/>
        <w:jc w:val="both"/>
      </w:pPr>
      <w:r>
        <w:t>Ehitusseadustiku § 27 lg 1 p 1 sätestab, et detailplaneeringu olemasolu korral võib pädev asutus põhjendatud juhul anda ehitusloakohustusliku hoone või olulise rajatise ehitusprojekti koostamiseks projekteerimistingimused, kui detailplaneeringu kehtestamisest on möödas üle viie aasta.</w:t>
      </w:r>
    </w:p>
    <w:p w14:paraId="60BD72F6" w14:textId="4B804C52" w:rsidR="002E1BE8" w:rsidRDefault="00B21F1B" w:rsidP="00FD4B5B">
      <w:pPr>
        <w:pStyle w:val="Loendilik"/>
        <w:tabs>
          <w:tab w:val="left" w:pos="426"/>
        </w:tabs>
        <w:ind w:left="0"/>
        <w:jc w:val="both"/>
      </w:pPr>
      <w:r>
        <w:t>Ehitusseadustiku § 27 lg 4 p 2 sätestab, et projekteerimistingimustega täpsustatakse asjakohasel juhul hoone või olulise rajatise detailplaneeringus käsitletud hoonestusala tingimusi, sealhulgas hoonestusala suurendamist, vähendamist, keeramist või nihutamist, kuid mitte rohkem kui 10 protsendi ulatuses esialgsest lahendusest.</w:t>
      </w:r>
    </w:p>
    <w:p w14:paraId="40EB5540" w14:textId="77777777" w:rsidR="002E1BE8" w:rsidRDefault="002E1BE8" w:rsidP="00FD4B5B">
      <w:pPr>
        <w:pStyle w:val="Loendilik"/>
        <w:tabs>
          <w:tab w:val="left" w:pos="426"/>
        </w:tabs>
        <w:ind w:left="0"/>
        <w:jc w:val="both"/>
      </w:pPr>
    </w:p>
    <w:p w14:paraId="65DDAC8C" w14:textId="3A75D5C7" w:rsidR="002E1BE8" w:rsidRDefault="00B21F1B" w:rsidP="00FD4B5B">
      <w:pPr>
        <w:pStyle w:val="Loendilik"/>
        <w:tabs>
          <w:tab w:val="left" w:pos="426"/>
        </w:tabs>
        <w:ind w:left="0"/>
        <w:jc w:val="both"/>
      </w:pPr>
      <w:r>
        <w:t>Arvestades asjaolu, et detailplaneeringu kehtestamisest on möödas üle viie aasta, saab vastavalt esitatud taotlusele projekteerimistingimuste andmisega täpsustada detailplaneeringus käsitletud tingimusi.</w:t>
      </w:r>
    </w:p>
    <w:p w14:paraId="74E5DE32" w14:textId="77777777" w:rsidR="002E1BE8" w:rsidRDefault="002E1BE8" w:rsidP="00FD4B5B">
      <w:pPr>
        <w:pStyle w:val="Loendilik"/>
        <w:tabs>
          <w:tab w:val="left" w:pos="426"/>
        </w:tabs>
        <w:ind w:left="0"/>
        <w:jc w:val="both"/>
      </w:pPr>
    </w:p>
    <w:p w14:paraId="17972A75" w14:textId="2143A898" w:rsidR="002E1BE8" w:rsidRDefault="00B21F1B" w:rsidP="00FD4B5B">
      <w:pPr>
        <w:pStyle w:val="Loendilik"/>
        <w:tabs>
          <w:tab w:val="left" w:pos="426"/>
        </w:tabs>
        <w:ind w:left="0"/>
        <w:jc w:val="both"/>
      </w:pPr>
      <w:r>
        <w:t>Ehitusseadustiku § 31 lg 1 sätestab muu hulgas, et projekteerimistingimuste andmine detailplaneeringu olemasolul tuleb korraldada avatud menetlusena. Kui avaliku väljapaneku jooksul ettepanekuid või vastuväiteid ei laeku või kõiki laekuvaid ettepanekuid on võimalik arvestada, otsustatakse projekteerimistingimuste andmine ilma avalikul istungil arutamiseta (haldusmenetluse seadus § 50 lg 3).</w:t>
      </w:r>
    </w:p>
    <w:p w14:paraId="66B90254" w14:textId="77777777" w:rsidR="002E1BE8" w:rsidRDefault="002E1BE8" w:rsidP="00FD4B5B">
      <w:pPr>
        <w:pStyle w:val="Loendilik"/>
        <w:tabs>
          <w:tab w:val="left" w:pos="426"/>
        </w:tabs>
        <w:ind w:left="0"/>
        <w:jc w:val="both"/>
      </w:pPr>
    </w:p>
    <w:p w14:paraId="3A83B2A8" w14:textId="50146E02" w:rsidR="00AC077D" w:rsidRDefault="00B21F1B" w:rsidP="00FD4B5B">
      <w:pPr>
        <w:pStyle w:val="Loendilik"/>
        <w:tabs>
          <w:tab w:val="left" w:pos="426"/>
        </w:tabs>
        <w:ind w:left="0"/>
        <w:jc w:val="both"/>
      </w:pPr>
      <w:r>
        <w:t xml:space="preserve">Hoonestusala suurendamine lubatud mahus mõjutab </w:t>
      </w:r>
      <w:r w:rsidR="006A18FF">
        <w:t>Järveveere tn 3</w:t>
      </w:r>
      <w:r>
        <w:t xml:space="preserve"> kinnistu ehitusõigus</w:t>
      </w:r>
      <w:r w:rsidR="00D623DB">
        <w:t>t</w:t>
      </w:r>
      <w:r>
        <w:t xml:space="preserve">, kuna hoonestusala suurendamine toimub </w:t>
      </w:r>
      <w:r w:rsidR="00D3746A">
        <w:t>nimetatud</w:t>
      </w:r>
      <w:r>
        <w:t xml:space="preserve"> </w:t>
      </w:r>
      <w:r w:rsidRPr="00D3746A">
        <w:t>kinnistu</w:t>
      </w:r>
      <w:r>
        <w:t xml:space="preserve"> poole. Sellega seonduvalt tuleb arvestada, et siseministri 30.03.2017 määruse nr 17 „Ehitisele esitatavad tuleohutusnõuded“ § 22 lg 2 kohaselt peab hoonetevaheline kuja olema vähemalt kaheksa meetrit. Kui hoonetevaheline kuja on vähem kui kaheksa meetrit, piiratakse tule levikut ehituslike abinõudega</w:t>
      </w:r>
      <w:r w:rsidR="00AC077D">
        <w:t>.</w:t>
      </w:r>
    </w:p>
    <w:p w14:paraId="7B0F0F46" w14:textId="13FCC51A" w:rsidR="00871B3B" w:rsidRDefault="00B21F1B" w:rsidP="00FD4B5B">
      <w:pPr>
        <w:pStyle w:val="Loendilik"/>
        <w:tabs>
          <w:tab w:val="left" w:pos="426"/>
        </w:tabs>
        <w:ind w:left="0"/>
        <w:jc w:val="both"/>
      </w:pPr>
      <w:r>
        <w:lastRenderedPageBreak/>
        <w:t xml:space="preserve">Projekteerimistingimuste taotluse alusel on ehitisregistri veebikeskkonnas genereeritud eelnõu nr </w:t>
      </w:r>
      <w:r w:rsidR="00F66BCB" w:rsidRPr="00FC72A0">
        <w:t>2511802/05811</w:t>
      </w:r>
      <w:r w:rsidR="00FC72A0">
        <w:t>.</w:t>
      </w:r>
      <w:r w:rsidR="00F66BCB" w:rsidRPr="00F66BCB">
        <w:cr/>
      </w:r>
    </w:p>
    <w:p w14:paraId="09C7A33D" w14:textId="7B6F9A85" w:rsidR="00211D69" w:rsidRDefault="00B21F1B" w:rsidP="00FD4B5B">
      <w:pPr>
        <w:pStyle w:val="Loendilik"/>
        <w:tabs>
          <w:tab w:val="left" w:pos="426"/>
        </w:tabs>
        <w:ind w:left="0"/>
        <w:jc w:val="both"/>
      </w:pPr>
      <w:r>
        <w:t>Tulenevalt eeltoodust ja võttes aluseks haldusmenetluse seaduse § 46 lg 1, ehitusseadustiku § 27 lg 1 p 1, § 27 lg 4 p 2, § 31 lg 1 ja lg 3, Viljandi Vallavolikogu 28.02.2022 määruse nr 12 „Ehitusalase tegevuse korraldamine Viljandi vallas“ § 3 p 1 ning arvestades esitatud taotlust:</w:t>
      </w:r>
    </w:p>
    <w:p w14:paraId="5EEA541C" w14:textId="77777777" w:rsidR="00871B3B" w:rsidRPr="00707FAC" w:rsidRDefault="00871B3B" w:rsidP="00FD4B5B">
      <w:pPr>
        <w:pStyle w:val="Loendilik"/>
        <w:tabs>
          <w:tab w:val="left" w:pos="426"/>
        </w:tabs>
        <w:ind w:left="0"/>
        <w:jc w:val="both"/>
        <w:rPr>
          <w:noProof w:val="0"/>
        </w:rPr>
      </w:pPr>
    </w:p>
    <w:p w14:paraId="4ACE033F" w14:textId="4E808665" w:rsidR="00011894" w:rsidRDefault="0016429E" w:rsidP="002F62DA">
      <w:pPr>
        <w:numPr>
          <w:ilvl w:val="0"/>
          <w:numId w:val="14"/>
        </w:numPr>
        <w:tabs>
          <w:tab w:val="left" w:pos="426"/>
        </w:tabs>
        <w:ind w:left="0" w:firstLine="0"/>
        <w:jc w:val="both"/>
        <w:rPr>
          <w:lang w:eastAsia="et-EE"/>
        </w:rPr>
      </w:pPr>
      <w:r w:rsidRPr="006A1094">
        <w:t xml:space="preserve">Algatada </w:t>
      </w:r>
      <w:r w:rsidR="00A3181F" w:rsidRPr="00A3181F">
        <w:t xml:space="preserve">projekteerimistingimuste andmise avatud menetlus </w:t>
      </w:r>
      <w:r w:rsidR="00143731">
        <w:t>Valma</w:t>
      </w:r>
      <w:r w:rsidR="00A3181F" w:rsidRPr="00A3181F">
        <w:t xml:space="preserve"> külas </w:t>
      </w:r>
      <w:r w:rsidR="00143731">
        <w:t>Järveveere tn 1</w:t>
      </w:r>
      <w:r w:rsidR="00A3181F" w:rsidRPr="00A3181F">
        <w:t xml:space="preserve"> katastriüksusel </w:t>
      </w:r>
      <w:r w:rsidR="008D2782">
        <w:t>(katastri</w:t>
      </w:r>
      <w:r w:rsidR="00A3181F" w:rsidRPr="00A3181F">
        <w:t xml:space="preserve">tunnus </w:t>
      </w:r>
      <w:r w:rsidR="003527E6" w:rsidRPr="003527E6">
        <w:t>89202:002:0114</w:t>
      </w:r>
      <w:r w:rsidR="008D2782">
        <w:t>)</w:t>
      </w:r>
      <w:r w:rsidR="00A3181F" w:rsidRPr="00A3181F">
        <w:t xml:space="preserve"> projekteerimistingimuste andmiseks </w:t>
      </w:r>
      <w:r w:rsidR="00D326C4">
        <w:t>seminarisaali</w:t>
      </w:r>
      <w:r w:rsidR="00A3181F" w:rsidRPr="00A3181F">
        <w:t xml:space="preserve"> projekteerimiseks, millega suurendatakse hoonestusala </w:t>
      </w:r>
      <w:r w:rsidR="00CE199C">
        <w:t>180,7</w:t>
      </w:r>
      <w:r w:rsidR="008D2782">
        <w:t> </w:t>
      </w:r>
      <w:r w:rsidR="00A3181F" w:rsidRPr="00A3181F">
        <w:t>m</w:t>
      </w:r>
      <w:r w:rsidR="00A3181F" w:rsidRPr="008D2782">
        <w:rPr>
          <w:vertAlign w:val="superscript"/>
        </w:rPr>
        <w:t>2</w:t>
      </w:r>
      <w:r w:rsidR="00A3181F" w:rsidRPr="00A3181F">
        <w:t xml:space="preserve"> ehk </w:t>
      </w:r>
      <w:r w:rsidR="00CE199C">
        <w:t>10</w:t>
      </w:r>
      <w:r w:rsidR="00A3181F" w:rsidRPr="00A3181F">
        <w:t>% ulatuses selle esialgsest lahendusest</w:t>
      </w:r>
      <w:r w:rsidR="00011894" w:rsidRPr="00011894">
        <w:rPr>
          <w:lang w:eastAsia="et-EE"/>
        </w:rPr>
        <w:t>.</w:t>
      </w:r>
    </w:p>
    <w:p w14:paraId="5C5F688B" w14:textId="77777777" w:rsidR="00572445" w:rsidRDefault="00572445" w:rsidP="002F62DA">
      <w:pPr>
        <w:jc w:val="both"/>
        <w:rPr>
          <w:lang w:eastAsia="et-EE"/>
        </w:rPr>
      </w:pPr>
    </w:p>
    <w:p w14:paraId="533A8279" w14:textId="63A8B740" w:rsidR="00572445" w:rsidRDefault="00572445" w:rsidP="002F62DA">
      <w:pPr>
        <w:numPr>
          <w:ilvl w:val="0"/>
          <w:numId w:val="14"/>
        </w:numPr>
        <w:tabs>
          <w:tab w:val="left" w:pos="426"/>
        </w:tabs>
        <w:ind w:left="0" w:firstLine="0"/>
        <w:jc w:val="both"/>
        <w:rPr>
          <w:lang w:eastAsia="et-EE"/>
        </w:rPr>
      </w:pPr>
      <w:r>
        <w:rPr>
          <w:lang w:eastAsia="et-EE"/>
        </w:rPr>
        <w:t>Ehitusspetsialistil korraldada projekteerimistingimuste</w:t>
      </w:r>
      <w:r w:rsidR="00BA741A">
        <w:rPr>
          <w:lang w:eastAsia="et-EE"/>
        </w:rPr>
        <w:t xml:space="preserve"> andmise</w:t>
      </w:r>
      <w:r>
        <w:rPr>
          <w:lang w:eastAsia="et-EE"/>
        </w:rPr>
        <w:t xml:space="preserve"> avatud menetluse algatamise teate avaldamine ajalehes Sakala ja Viljandi valla veebilehel </w:t>
      </w:r>
      <w:hyperlink r:id="rId8" w:history="1">
        <w:r>
          <w:rPr>
            <w:rStyle w:val="Hperlink"/>
            <w:lang w:eastAsia="et-EE"/>
          </w:rPr>
          <w:t>www.viljandivald.ee</w:t>
        </w:r>
      </w:hyperlink>
      <w:r w:rsidR="00577A02">
        <w:t>.</w:t>
      </w:r>
    </w:p>
    <w:p w14:paraId="06AC3DF8" w14:textId="77777777" w:rsidR="00985BFB" w:rsidRDefault="00985BFB" w:rsidP="002F62DA">
      <w:pPr>
        <w:tabs>
          <w:tab w:val="left" w:pos="426"/>
        </w:tabs>
        <w:jc w:val="both"/>
      </w:pPr>
    </w:p>
    <w:p w14:paraId="18D1F6B0" w14:textId="49B680BD" w:rsidR="00FD4B5B" w:rsidRDefault="002F62DA" w:rsidP="002F62DA">
      <w:pPr>
        <w:pStyle w:val="Loendilik"/>
        <w:numPr>
          <w:ilvl w:val="0"/>
          <w:numId w:val="14"/>
        </w:numPr>
        <w:tabs>
          <w:tab w:val="left" w:pos="426"/>
        </w:tabs>
        <w:ind w:left="0" w:firstLine="0"/>
        <w:jc w:val="both"/>
        <w:rPr>
          <w:noProof w:val="0"/>
        </w:rPr>
      </w:pPr>
      <w:r w:rsidRPr="002F62DA">
        <w:rPr>
          <w:noProof w:val="0"/>
        </w:rPr>
        <w:t>Käesoleva otsusega mittenõustumisel võib esitada vaide 30 päeva jooksul otsuse teatavakstegemisest arvates Viljandi Vallavalitsusele (viljandivald@viljandivald.ee või Sakala 1, Viiratsi alevik, Viljandi vald, 70101 Viljandi maakond) või kaebuse Tartu Halduskohtule (trthktartu.menetlus@kohus.ee või Kalevi 1, 51010 Tartu).</w:t>
      </w:r>
    </w:p>
    <w:p w14:paraId="49F17C21" w14:textId="77777777" w:rsidR="00FD4B5B" w:rsidRDefault="00FD4B5B" w:rsidP="002F62DA"/>
    <w:p w14:paraId="5033CEAF" w14:textId="77777777" w:rsidR="00242DE6" w:rsidRPr="00F01207" w:rsidRDefault="00242DE6" w:rsidP="002F62DA">
      <w:pPr>
        <w:pStyle w:val="Loendilik"/>
        <w:numPr>
          <w:ilvl w:val="0"/>
          <w:numId w:val="14"/>
        </w:numPr>
        <w:tabs>
          <w:tab w:val="left" w:pos="426"/>
        </w:tabs>
        <w:ind w:left="426" w:hanging="426"/>
        <w:jc w:val="both"/>
        <w:rPr>
          <w:noProof w:val="0"/>
        </w:rPr>
      </w:pPr>
      <w:r w:rsidRPr="00F01207">
        <w:rPr>
          <w:noProof w:val="0"/>
        </w:rPr>
        <w:t>Otsus jõustub teatavakstegemisest</w:t>
      </w:r>
      <w:r w:rsidR="00693214">
        <w:rPr>
          <w:noProof w:val="0"/>
        </w:rPr>
        <w:t>.</w:t>
      </w:r>
    </w:p>
    <w:p w14:paraId="292BDA14" w14:textId="77777777" w:rsidR="00F32D22" w:rsidRPr="00AC70D0" w:rsidRDefault="00F32D22" w:rsidP="00242DE6">
      <w:pPr>
        <w:tabs>
          <w:tab w:val="left" w:pos="5400"/>
        </w:tabs>
      </w:pPr>
    </w:p>
    <w:p w14:paraId="125A0BA2" w14:textId="77777777" w:rsidR="00F32D22" w:rsidRPr="00AC70D0" w:rsidRDefault="00F32D22" w:rsidP="00242DE6">
      <w:pPr>
        <w:tabs>
          <w:tab w:val="left" w:pos="5400"/>
        </w:tabs>
      </w:pPr>
    </w:p>
    <w:p w14:paraId="237CFB94" w14:textId="77777777" w:rsidR="00242DE6" w:rsidRPr="00C9688E" w:rsidRDefault="00242DE6" w:rsidP="00242DE6">
      <w:pPr>
        <w:tabs>
          <w:tab w:val="left" w:pos="5400"/>
        </w:tabs>
        <w:rPr>
          <w:bCs/>
        </w:rPr>
      </w:pPr>
      <w:r w:rsidRPr="00C9688E">
        <w:rPr>
          <w:bCs/>
        </w:rPr>
        <w:t>(allkirjastatud digitaalselt)</w:t>
      </w:r>
    </w:p>
    <w:p w14:paraId="0CCC1950" w14:textId="7DC1ED18" w:rsidR="00242DE6" w:rsidRPr="00C9688E" w:rsidRDefault="0063272D" w:rsidP="00242DE6">
      <w:pPr>
        <w:tabs>
          <w:tab w:val="left" w:pos="5400"/>
        </w:tabs>
        <w:rPr>
          <w:bCs/>
        </w:rPr>
      </w:pPr>
      <w:r>
        <w:rPr>
          <w:bCs/>
        </w:rPr>
        <w:t xml:space="preserve">Evelin </w:t>
      </w:r>
      <w:r w:rsidR="0013782D">
        <w:rPr>
          <w:bCs/>
        </w:rPr>
        <w:t>Orik</w:t>
      </w:r>
    </w:p>
    <w:p w14:paraId="1D90710A" w14:textId="6CDBCC18" w:rsidR="00EA5D7E" w:rsidRPr="00FC72A0" w:rsidRDefault="00242DE6" w:rsidP="00716397">
      <w:pPr>
        <w:tabs>
          <w:tab w:val="left" w:pos="5400"/>
        </w:tabs>
        <w:jc w:val="both"/>
        <w:rPr>
          <w:bCs/>
        </w:rPr>
      </w:pPr>
      <w:r w:rsidRPr="00C9688E">
        <w:rPr>
          <w:bCs/>
        </w:rPr>
        <w:t>komisjoni esimees</w:t>
      </w:r>
    </w:p>
    <w:sectPr w:rsidR="00EA5D7E" w:rsidRPr="00FC72A0" w:rsidSect="000563E6">
      <w:headerReference w:type="default" r:id="rId9"/>
      <w:headerReference w:type="first" r:id="rId10"/>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A14C" w14:textId="77777777" w:rsidR="008E7823" w:rsidRDefault="008E7823" w:rsidP="004A7E65">
      <w:r>
        <w:separator/>
      </w:r>
    </w:p>
  </w:endnote>
  <w:endnote w:type="continuationSeparator" w:id="0">
    <w:p w14:paraId="69C68BCA" w14:textId="77777777" w:rsidR="008E7823" w:rsidRDefault="008E7823"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E73A" w14:textId="77777777" w:rsidR="008E7823" w:rsidRDefault="008E7823" w:rsidP="004A7E65">
      <w:r>
        <w:separator/>
      </w:r>
    </w:p>
  </w:footnote>
  <w:footnote w:type="continuationSeparator" w:id="0">
    <w:p w14:paraId="2CFFDBD7" w14:textId="77777777" w:rsidR="008E7823" w:rsidRDefault="008E7823"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42A0" w14:textId="77777777" w:rsidR="002D06D8" w:rsidRPr="002D06D8" w:rsidRDefault="002D06D8" w:rsidP="000563E6">
    <w:pPr>
      <w:pStyle w:val="Alapealkiri1"/>
      <w:jc w:val="left"/>
      <w:rPr>
        <w:b w:val="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1468" w14:textId="1CBBE4DA" w:rsidR="000563E6" w:rsidRDefault="0013782D" w:rsidP="000563E6">
    <w:pPr>
      <w:spacing w:line="360" w:lineRule="auto"/>
      <w:jc w:val="center"/>
      <w:rPr>
        <w:b/>
      </w:rPr>
    </w:pPr>
    <w:r>
      <w:rPr>
        <w:noProof/>
      </w:rPr>
      <w:drawing>
        <wp:inline distT="0" distB="0" distL="0" distR="0" wp14:anchorId="767F2220" wp14:editId="50926F12">
          <wp:extent cx="769620" cy="830580"/>
          <wp:effectExtent l="0" t="0" r="0" b="0"/>
          <wp:docPr id="63014410" name="Pilt 630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51AAC2D4" w14:textId="77777777" w:rsidR="001876BD" w:rsidRPr="00F455FB" w:rsidRDefault="000563E6" w:rsidP="00F455FB">
    <w:pPr>
      <w:jc w:val="center"/>
      <w:rPr>
        <w:sz w:val="36"/>
        <w:szCs w:val="36"/>
      </w:rPr>
    </w:pPr>
    <w:r w:rsidRPr="00B03D40">
      <w:rPr>
        <w:sz w:val="36"/>
        <w:szCs w:val="36"/>
      </w:rPr>
      <w:t>VILJANDI VALLAVALITSUS</w:t>
    </w:r>
  </w:p>
  <w:p w14:paraId="0BEEEF86" w14:textId="5244D510" w:rsidR="000563E6" w:rsidRPr="001876BD" w:rsidRDefault="00D66499" w:rsidP="001277FA">
    <w:pPr>
      <w:jc w:val="center"/>
      <w:rPr>
        <w:b/>
        <w:sz w:val="28"/>
        <w:szCs w:val="28"/>
      </w:rPr>
    </w:pPr>
    <w:r>
      <w:rPr>
        <w:b/>
        <w:sz w:val="28"/>
        <w:szCs w:val="28"/>
      </w:rPr>
      <w:t>EHITUS</w:t>
    </w:r>
    <w:r w:rsidR="006A0D69">
      <w:rPr>
        <w:b/>
        <w:sz w:val="28"/>
        <w:szCs w:val="28"/>
      </w:rPr>
      <w:t>KOMISJON</w:t>
    </w:r>
    <w:r w:rsidR="001277FA">
      <w:rPr>
        <w:b/>
        <w:sz w:val="28"/>
        <w:szCs w:val="28"/>
      </w:rPr>
      <w:t xml:space="preserve">I </w:t>
    </w:r>
    <w:r w:rsidR="001876BD" w:rsidRPr="001876BD">
      <w:rPr>
        <w:b/>
        <w:sz w:val="28"/>
        <w:szCs w:val="28"/>
      </w:rPr>
      <w:t>OTSUS</w:t>
    </w:r>
  </w:p>
  <w:p w14:paraId="68678EDD" w14:textId="77777777" w:rsidR="000563E6" w:rsidRDefault="000563E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1D3C62"/>
    <w:multiLevelType w:val="hybridMultilevel"/>
    <w:tmpl w:val="C42E926E"/>
    <w:lvl w:ilvl="0" w:tplc="F27E705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9905B9B"/>
    <w:multiLevelType w:val="hybridMultilevel"/>
    <w:tmpl w:val="771CF8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B465123"/>
    <w:multiLevelType w:val="hybridMultilevel"/>
    <w:tmpl w:val="C3D0A1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F557C3"/>
    <w:multiLevelType w:val="hybridMultilevel"/>
    <w:tmpl w:val="89EA4E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7D06D59"/>
    <w:multiLevelType w:val="hybridMultilevel"/>
    <w:tmpl w:val="6FB04E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D350FD"/>
    <w:multiLevelType w:val="hybridMultilevel"/>
    <w:tmpl w:val="6538B60A"/>
    <w:lvl w:ilvl="0" w:tplc="0425000F">
      <w:start w:val="1"/>
      <w:numFmt w:val="decimal"/>
      <w:lvlText w:val="%1."/>
      <w:lvlJc w:val="left"/>
      <w:pPr>
        <w:ind w:left="107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FDA1300"/>
    <w:multiLevelType w:val="hybridMultilevel"/>
    <w:tmpl w:val="6ED43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0351DF"/>
    <w:multiLevelType w:val="hybridMultilevel"/>
    <w:tmpl w:val="E3585714"/>
    <w:lvl w:ilvl="0" w:tplc="673AA98C">
      <w:start w:val="1"/>
      <w:numFmt w:val="decimal"/>
      <w:lvlText w:val="%1."/>
      <w:lvlJc w:val="left"/>
      <w:pPr>
        <w:ind w:left="1430" w:hanging="360"/>
      </w:pPr>
      <w:rPr>
        <w:rFonts w:hint="default"/>
      </w:rPr>
    </w:lvl>
    <w:lvl w:ilvl="1" w:tplc="04250019" w:tentative="1">
      <w:start w:val="1"/>
      <w:numFmt w:val="lowerLetter"/>
      <w:lvlText w:val="%2."/>
      <w:lvlJc w:val="left"/>
      <w:pPr>
        <w:ind w:left="2150" w:hanging="360"/>
      </w:pPr>
    </w:lvl>
    <w:lvl w:ilvl="2" w:tplc="0425001B" w:tentative="1">
      <w:start w:val="1"/>
      <w:numFmt w:val="lowerRoman"/>
      <w:lvlText w:val="%3."/>
      <w:lvlJc w:val="right"/>
      <w:pPr>
        <w:ind w:left="2870" w:hanging="180"/>
      </w:pPr>
    </w:lvl>
    <w:lvl w:ilvl="3" w:tplc="0425000F" w:tentative="1">
      <w:start w:val="1"/>
      <w:numFmt w:val="decimal"/>
      <w:lvlText w:val="%4."/>
      <w:lvlJc w:val="left"/>
      <w:pPr>
        <w:ind w:left="3590" w:hanging="360"/>
      </w:pPr>
    </w:lvl>
    <w:lvl w:ilvl="4" w:tplc="04250019" w:tentative="1">
      <w:start w:val="1"/>
      <w:numFmt w:val="lowerLetter"/>
      <w:lvlText w:val="%5."/>
      <w:lvlJc w:val="left"/>
      <w:pPr>
        <w:ind w:left="4310" w:hanging="360"/>
      </w:pPr>
    </w:lvl>
    <w:lvl w:ilvl="5" w:tplc="0425001B" w:tentative="1">
      <w:start w:val="1"/>
      <w:numFmt w:val="lowerRoman"/>
      <w:lvlText w:val="%6."/>
      <w:lvlJc w:val="right"/>
      <w:pPr>
        <w:ind w:left="5030" w:hanging="180"/>
      </w:pPr>
    </w:lvl>
    <w:lvl w:ilvl="6" w:tplc="0425000F" w:tentative="1">
      <w:start w:val="1"/>
      <w:numFmt w:val="decimal"/>
      <w:lvlText w:val="%7."/>
      <w:lvlJc w:val="left"/>
      <w:pPr>
        <w:ind w:left="5750" w:hanging="360"/>
      </w:pPr>
    </w:lvl>
    <w:lvl w:ilvl="7" w:tplc="04250019" w:tentative="1">
      <w:start w:val="1"/>
      <w:numFmt w:val="lowerLetter"/>
      <w:lvlText w:val="%8."/>
      <w:lvlJc w:val="left"/>
      <w:pPr>
        <w:ind w:left="6470" w:hanging="360"/>
      </w:pPr>
    </w:lvl>
    <w:lvl w:ilvl="8" w:tplc="0425001B" w:tentative="1">
      <w:start w:val="1"/>
      <w:numFmt w:val="lowerRoman"/>
      <w:lvlText w:val="%9."/>
      <w:lvlJc w:val="right"/>
      <w:pPr>
        <w:ind w:left="7190" w:hanging="180"/>
      </w:pPr>
    </w:lvl>
  </w:abstractNum>
  <w:abstractNum w:abstractNumId="10" w15:restartNumberingAfterBreak="0">
    <w:nsid w:val="5D110CB7"/>
    <w:multiLevelType w:val="hybridMultilevel"/>
    <w:tmpl w:val="DDCA0A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88D4115"/>
    <w:multiLevelType w:val="hybridMultilevel"/>
    <w:tmpl w:val="26E6D1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F7B202F"/>
    <w:multiLevelType w:val="hybridMultilevel"/>
    <w:tmpl w:val="77D4A654"/>
    <w:lvl w:ilvl="0" w:tplc="4E7A101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72A316CE"/>
    <w:multiLevelType w:val="multilevel"/>
    <w:tmpl w:val="D0805288"/>
    <w:lvl w:ilvl="0">
      <w:start w:val="1"/>
      <w:numFmt w:val="decimal"/>
      <w:lvlText w:val="%1."/>
      <w:lvlJc w:val="left"/>
      <w:pPr>
        <w:ind w:left="502"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5382949">
    <w:abstractNumId w:val="3"/>
  </w:num>
  <w:num w:numId="2" w16cid:durableId="1764184402">
    <w:abstractNumId w:val="0"/>
  </w:num>
  <w:num w:numId="3" w16cid:durableId="21131159">
    <w:abstractNumId w:val="14"/>
  </w:num>
  <w:num w:numId="4" w16cid:durableId="76446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850466">
    <w:abstractNumId w:val="11"/>
  </w:num>
  <w:num w:numId="6" w16cid:durableId="189344433">
    <w:abstractNumId w:val="2"/>
  </w:num>
  <w:num w:numId="7" w16cid:durableId="507330661">
    <w:abstractNumId w:val="10"/>
  </w:num>
  <w:num w:numId="8" w16cid:durableId="1550417635">
    <w:abstractNumId w:val="5"/>
  </w:num>
  <w:num w:numId="9" w16cid:durableId="2013484008">
    <w:abstractNumId w:val="1"/>
  </w:num>
  <w:num w:numId="10" w16cid:durableId="443842188">
    <w:abstractNumId w:val="9"/>
  </w:num>
  <w:num w:numId="11" w16cid:durableId="1628194021">
    <w:abstractNumId w:val="6"/>
  </w:num>
  <w:num w:numId="12" w16cid:durableId="1676952844">
    <w:abstractNumId w:val="12"/>
  </w:num>
  <w:num w:numId="13" w16cid:durableId="341469815">
    <w:abstractNumId w:val="4"/>
  </w:num>
  <w:num w:numId="14" w16cid:durableId="99567267">
    <w:abstractNumId w:val="8"/>
  </w:num>
  <w:num w:numId="15" w16cid:durableId="2086490135">
    <w:abstractNumId w:val="7"/>
  </w:num>
  <w:num w:numId="16" w16cid:durableId="724641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45E9"/>
    <w:rsid w:val="000059C4"/>
    <w:rsid w:val="000066C3"/>
    <w:rsid w:val="00011894"/>
    <w:rsid w:val="0001530E"/>
    <w:rsid w:val="00015EEA"/>
    <w:rsid w:val="000160EC"/>
    <w:rsid w:val="00016F60"/>
    <w:rsid w:val="00017A8F"/>
    <w:rsid w:val="00022679"/>
    <w:rsid w:val="00022EF8"/>
    <w:rsid w:val="000241B0"/>
    <w:rsid w:val="00024FCC"/>
    <w:rsid w:val="000264B9"/>
    <w:rsid w:val="000268B5"/>
    <w:rsid w:val="000301E5"/>
    <w:rsid w:val="00032030"/>
    <w:rsid w:val="00032404"/>
    <w:rsid w:val="000360AE"/>
    <w:rsid w:val="00046008"/>
    <w:rsid w:val="000462CF"/>
    <w:rsid w:val="00054B7F"/>
    <w:rsid w:val="000563E6"/>
    <w:rsid w:val="00056DAE"/>
    <w:rsid w:val="000578C5"/>
    <w:rsid w:val="00063FA9"/>
    <w:rsid w:val="0007143A"/>
    <w:rsid w:val="00075EB3"/>
    <w:rsid w:val="00077671"/>
    <w:rsid w:val="000779AF"/>
    <w:rsid w:val="00081247"/>
    <w:rsid w:val="000847BC"/>
    <w:rsid w:val="00086C68"/>
    <w:rsid w:val="00087AD5"/>
    <w:rsid w:val="00091D52"/>
    <w:rsid w:val="00096F14"/>
    <w:rsid w:val="000B126A"/>
    <w:rsid w:val="000B2B51"/>
    <w:rsid w:val="000B3A4C"/>
    <w:rsid w:val="000B4CAD"/>
    <w:rsid w:val="000C1798"/>
    <w:rsid w:val="000D4D84"/>
    <w:rsid w:val="000D610F"/>
    <w:rsid w:val="000E2F82"/>
    <w:rsid w:val="000E54D2"/>
    <w:rsid w:val="000E7940"/>
    <w:rsid w:val="000F5290"/>
    <w:rsid w:val="000F6925"/>
    <w:rsid w:val="000F6EED"/>
    <w:rsid w:val="000F75B5"/>
    <w:rsid w:val="00101107"/>
    <w:rsid w:val="0010126C"/>
    <w:rsid w:val="00105766"/>
    <w:rsid w:val="00105976"/>
    <w:rsid w:val="00105B3E"/>
    <w:rsid w:val="00106B8E"/>
    <w:rsid w:val="0011127C"/>
    <w:rsid w:val="00115B6C"/>
    <w:rsid w:val="00121248"/>
    <w:rsid w:val="001219C0"/>
    <w:rsid w:val="001233A6"/>
    <w:rsid w:val="001277FA"/>
    <w:rsid w:val="0013299C"/>
    <w:rsid w:val="0013672A"/>
    <w:rsid w:val="0013782D"/>
    <w:rsid w:val="00143731"/>
    <w:rsid w:val="00144BED"/>
    <w:rsid w:val="00146B72"/>
    <w:rsid w:val="00152F68"/>
    <w:rsid w:val="00155992"/>
    <w:rsid w:val="00157C9E"/>
    <w:rsid w:val="00160452"/>
    <w:rsid w:val="0016429E"/>
    <w:rsid w:val="00164F43"/>
    <w:rsid w:val="00167904"/>
    <w:rsid w:val="00174190"/>
    <w:rsid w:val="00174191"/>
    <w:rsid w:val="00184E19"/>
    <w:rsid w:val="0018614B"/>
    <w:rsid w:val="001876BD"/>
    <w:rsid w:val="00191371"/>
    <w:rsid w:val="001A2043"/>
    <w:rsid w:val="001A3A20"/>
    <w:rsid w:val="001A3DE0"/>
    <w:rsid w:val="001A42F4"/>
    <w:rsid w:val="001A5048"/>
    <w:rsid w:val="001A59B5"/>
    <w:rsid w:val="001A61B4"/>
    <w:rsid w:val="001A6376"/>
    <w:rsid w:val="001B1060"/>
    <w:rsid w:val="001B2652"/>
    <w:rsid w:val="001B4075"/>
    <w:rsid w:val="001B4C35"/>
    <w:rsid w:val="001B6570"/>
    <w:rsid w:val="001B6777"/>
    <w:rsid w:val="001B6853"/>
    <w:rsid w:val="001B79A3"/>
    <w:rsid w:val="001C0256"/>
    <w:rsid w:val="001C088C"/>
    <w:rsid w:val="001C0C06"/>
    <w:rsid w:val="001C19F7"/>
    <w:rsid w:val="001C415C"/>
    <w:rsid w:val="001C4CE5"/>
    <w:rsid w:val="001C74A2"/>
    <w:rsid w:val="001D4A5C"/>
    <w:rsid w:val="001D503F"/>
    <w:rsid w:val="001D7EBD"/>
    <w:rsid w:val="001E4F98"/>
    <w:rsid w:val="001E6EBB"/>
    <w:rsid w:val="001F02AA"/>
    <w:rsid w:val="001F0464"/>
    <w:rsid w:val="001F7F17"/>
    <w:rsid w:val="002050C6"/>
    <w:rsid w:val="00205F80"/>
    <w:rsid w:val="002105E4"/>
    <w:rsid w:val="00211260"/>
    <w:rsid w:val="00211AB3"/>
    <w:rsid w:val="00211D69"/>
    <w:rsid w:val="002125A8"/>
    <w:rsid w:val="00213D74"/>
    <w:rsid w:val="0021434F"/>
    <w:rsid w:val="00215CCB"/>
    <w:rsid w:val="00221DAB"/>
    <w:rsid w:val="002239FD"/>
    <w:rsid w:val="00227480"/>
    <w:rsid w:val="00232DE8"/>
    <w:rsid w:val="00233570"/>
    <w:rsid w:val="00234C6D"/>
    <w:rsid w:val="00236972"/>
    <w:rsid w:val="00236BFB"/>
    <w:rsid w:val="00236BFC"/>
    <w:rsid w:val="002375A4"/>
    <w:rsid w:val="00242DE6"/>
    <w:rsid w:val="00243182"/>
    <w:rsid w:val="00243C01"/>
    <w:rsid w:val="00243CA5"/>
    <w:rsid w:val="002455B0"/>
    <w:rsid w:val="00251AFA"/>
    <w:rsid w:val="002547CE"/>
    <w:rsid w:val="00256774"/>
    <w:rsid w:val="00260F36"/>
    <w:rsid w:val="00261289"/>
    <w:rsid w:val="0026291D"/>
    <w:rsid w:val="00264C45"/>
    <w:rsid w:val="002668DC"/>
    <w:rsid w:val="00266E78"/>
    <w:rsid w:val="00267F79"/>
    <w:rsid w:val="0027022E"/>
    <w:rsid w:val="00270697"/>
    <w:rsid w:val="00270BDB"/>
    <w:rsid w:val="00272822"/>
    <w:rsid w:val="002735B0"/>
    <w:rsid w:val="002742C2"/>
    <w:rsid w:val="00274ADB"/>
    <w:rsid w:val="00275886"/>
    <w:rsid w:val="002764CC"/>
    <w:rsid w:val="0027666F"/>
    <w:rsid w:val="002767B0"/>
    <w:rsid w:val="002769A0"/>
    <w:rsid w:val="0028112A"/>
    <w:rsid w:val="00285E9D"/>
    <w:rsid w:val="00291DE0"/>
    <w:rsid w:val="002A1CDD"/>
    <w:rsid w:val="002A267D"/>
    <w:rsid w:val="002A6418"/>
    <w:rsid w:val="002B5FB2"/>
    <w:rsid w:val="002B66BA"/>
    <w:rsid w:val="002C138B"/>
    <w:rsid w:val="002C143F"/>
    <w:rsid w:val="002C56C5"/>
    <w:rsid w:val="002C60B6"/>
    <w:rsid w:val="002D06D8"/>
    <w:rsid w:val="002D1025"/>
    <w:rsid w:val="002D1A11"/>
    <w:rsid w:val="002D31BD"/>
    <w:rsid w:val="002D5143"/>
    <w:rsid w:val="002E1BE8"/>
    <w:rsid w:val="002E5BB4"/>
    <w:rsid w:val="002E6A41"/>
    <w:rsid w:val="002F3348"/>
    <w:rsid w:val="002F40AA"/>
    <w:rsid w:val="002F532F"/>
    <w:rsid w:val="002F62DA"/>
    <w:rsid w:val="002F67E0"/>
    <w:rsid w:val="00302771"/>
    <w:rsid w:val="00303DF0"/>
    <w:rsid w:val="003048DF"/>
    <w:rsid w:val="003052DD"/>
    <w:rsid w:val="00306062"/>
    <w:rsid w:val="00306EE1"/>
    <w:rsid w:val="00307D1F"/>
    <w:rsid w:val="003102E2"/>
    <w:rsid w:val="003116F8"/>
    <w:rsid w:val="0032104E"/>
    <w:rsid w:val="00324F79"/>
    <w:rsid w:val="00325F0F"/>
    <w:rsid w:val="0032662E"/>
    <w:rsid w:val="003315D0"/>
    <w:rsid w:val="0033357A"/>
    <w:rsid w:val="00333AF7"/>
    <w:rsid w:val="00333DAE"/>
    <w:rsid w:val="00336392"/>
    <w:rsid w:val="0033694A"/>
    <w:rsid w:val="0033754E"/>
    <w:rsid w:val="00345CA7"/>
    <w:rsid w:val="00350653"/>
    <w:rsid w:val="0035158F"/>
    <w:rsid w:val="00351A26"/>
    <w:rsid w:val="003527E6"/>
    <w:rsid w:val="0035292A"/>
    <w:rsid w:val="00353202"/>
    <w:rsid w:val="003622BB"/>
    <w:rsid w:val="00363E67"/>
    <w:rsid w:val="00365AC3"/>
    <w:rsid w:val="003704A6"/>
    <w:rsid w:val="003724A1"/>
    <w:rsid w:val="00373C39"/>
    <w:rsid w:val="00377E2E"/>
    <w:rsid w:val="00381669"/>
    <w:rsid w:val="00381F1A"/>
    <w:rsid w:val="00383411"/>
    <w:rsid w:val="00391C47"/>
    <w:rsid w:val="00392740"/>
    <w:rsid w:val="003935E2"/>
    <w:rsid w:val="00395B69"/>
    <w:rsid w:val="0039605A"/>
    <w:rsid w:val="003A08E5"/>
    <w:rsid w:val="003A0EB2"/>
    <w:rsid w:val="003A18FC"/>
    <w:rsid w:val="003A6DFF"/>
    <w:rsid w:val="003A72B6"/>
    <w:rsid w:val="003B00E3"/>
    <w:rsid w:val="003B06EF"/>
    <w:rsid w:val="003B2F2E"/>
    <w:rsid w:val="003B4E5E"/>
    <w:rsid w:val="003C0621"/>
    <w:rsid w:val="003C64C0"/>
    <w:rsid w:val="003D291E"/>
    <w:rsid w:val="003D6C3C"/>
    <w:rsid w:val="003E14A8"/>
    <w:rsid w:val="003E21D8"/>
    <w:rsid w:val="003E2C04"/>
    <w:rsid w:val="003E309E"/>
    <w:rsid w:val="003E3DDD"/>
    <w:rsid w:val="003F5C11"/>
    <w:rsid w:val="00411249"/>
    <w:rsid w:val="0041482E"/>
    <w:rsid w:val="00414E55"/>
    <w:rsid w:val="004235E0"/>
    <w:rsid w:val="00424CC4"/>
    <w:rsid w:val="0042771F"/>
    <w:rsid w:val="004277AC"/>
    <w:rsid w:val="004278F6"/>
    <w:rsid w:val="004303DA"/>
    <w:rsid w:val="004309BE"/>
    <w:rsid w:val="00431546"/>
    <w:rsid w:val="00432115"/>
    <w:rsid w:val="00432C82"/>
    <w:rsid w:val="00437AEB"/>
    <w:rsid w:val="00441921"/>
    <w:rsid w:val="00442659"/>
    <w:rsid w:val="00444E18"/>
    <w:rsid w:val="00445F2F"/>
    <w:rsid w:val="0045586C"/>
    <w:rsid w:val="00455F69"/>
    <w:rsid w:val="00456956"/>
    <w:rsid w:val="00462183"/>
    <w:rsid w:val="0046705E"/>
    <w:rsid w:val="0047680D"/>
    <w:rsid w:val="004829C2"/>
    <w:rsid w:val="00490C35"/>
    <w:rsid w:val="004A54A2"/>
    <w:rsid w:val="004A668A"/>
    <w:rsid w:val="004A7E65"/>
    <w:rsid w:val="004B22D4"/>
    <w:rsid w:val="004C088E"/>
    <w:rsid w:val="004C132B"/>
    <w:rsid w:val="004C2599"/>
    <w:rsid w:val="004C434F"/>
    <w:rsid w:val="004D34CA"/>
    <w:rsid w:val="004E2B80"/>
    <w:rsid w:val="004E47B3"/>
    <w:rsid w:val="004E7128"/>
    <w:rsid w:val="004F1030"/>
    <w:rsid w:val="004F2896"/>
    <w:rsid w:val="004F3F6B"/>
    <w:rsid w:val="004F4D62"/>
    <w:rsid w:val="00502267"/>
    <w:rsid w:val="00506E92"/>
    <w:rsid w:val="005100C2"/>
    <w:rsid w:val="005133C1"/>
    <w:rsid w:val="00513C87"/>
    <w:rsid w:val="005163D7"/>
    <w:rsid w:val="00517110"/>
    <w:rsid w:val="00520518"/>
    <w:rsid w:val="00520C61"/>
    <w:rsid w:val="0052109E"/>
    <w:rsid w:val="00524676"/>
    <w:rsid w:val="00530014"/>
    <w:rsid w:val="005315E9"/>
    <w:rsid w:val="00533265"/>
    <w:rsid w:val="00553E89"/>
    <w:rsid w:val="005541DA"/>
    <w:rsid w:val="005548F1"/>
    <w:rsid w:val="0056068D"/>
    <w:rsid w:val="00562424"/>
    <w:rsid w:val="005641AA"/>
    <w:rsid w:val="005661F8"/>
    <w:rsid w:val="00566F92"/>
    <w:rsid w:val="00567239"/>
    <w:rsid w:val="00567E49"/>
    <w:rsid w:val="005708FD"/>
    <w:rsid w:val="00572445"/>
    <w:rsid w:val="005739E8"/>
    <w:rsid w:val="00576AE5"/>
    <w:rsid w:val="00577231"/>
    <w:rsid w:val="00577A02"/>
    <w:rsid w:val="00580AA7"/>
    <w:rsid w:val="00581258"/>
    <w:rsid w:val="00582414"/>
    <w:rsid w:val="0058541C"/>
    <w:rsid w:val="00587C9B"/>
    <w:rsid w:val="005932A2"/>
    <w:rsid w:val="005944CC"/>
    <w:rsid w:val="005972DB"/>
    <w:rsid w:val="00597FF5"/>
    <w:rsid w:val="005A0C85"/>
    <w:rsid w:val="005A3BAE"/>
    <w:rsid w:val="005A70DC"/>
    <w:rsid w:val="005A7A3E"/>
    <w:rsid w:val="005B09A7"/>
    <w:rsid w:val="005B22A5"/>
    <w:rsid w:val="005B3C93"/>
    <w:rsid w:val="005B4FD6"/>
    <w:rsid w:val="005B7FDA"/>
    <w:rsid w:val="005C0FF9"/>
    <w:rsid w:val="005C3AFA"/>
    <w:rsid w:val="005C3BC7"/>
    <w:rsid w:val="005C482C"/>
    <w:rsid w:val="005C75DF"/>
    <w:rsid w:val="005D09D9"/>
    <w:rsid w:val="005D4455"/>
    <w:rsid w:val="005E0827"/>
    <w:rsid w:val="005E1028"/>
    <w:rsid w:val="005E43AD"/>
    <w:rsid w:val="005E5280"/>
    <w:rsid w:val="005E5DFD"/>
    <w:rsid w:val="005E7B82"/>
    <w:rsid w:val="005F3547"/>
    <w:rsid w:val="005F418A"/>
    <w:rsid w:val="005F663E"/>
    <w:rsid w:val="005F7924"/>
    <w:rsid w:val="00601F37"/>
    <w:rsid w:val="00604E7C"/>
    <w:rsid w:val="006111AA"/>
    <w:rsid w:val="00622725"/>
    <w:rsid w:val="00623B3F"/>
    <w:rsid w:val="006252E3"/>
    <w:rsid w:val="00625397"/>
    <w:rsid w:val="0063034D"/>
    <w:rsid w:val="0063272D"/>
    <w:rsid w:val="006375DF"/>
    <w:rsid w:val="006378C3"/>
    <w:rsid w:val="0064039B"/>
    <w:rsid w:val="00642BB6"/>
    <w:rsid w:val="006435FB"/>
    <w:rsid w:val="00643750"/>
    <w:rsid w:val="006462EE"/>
    <w:rsid w:val="00651F1E"/>
    <w:rsid w:val="006533FF"/>
    <w:rsid w:val="0065365F"/>
    <w:rsid w:val="006568FF"/>
    <w:rsid w:val="00661A22"/>
    <w:rsid w:val="00663B7E"/>
    <w:rsid w:val="00666C8F"/>
    <w:rsid w:val="006732BC"/>
    <w:rsid w:val="00676B33"/>
    <w:rsid w:val="00683BAE"/>
    <w:rsid w:val="00684045"/>
    <w:rsid w:val="006928AF"/>
    <w:rsid w:val="00693214"/>
    <w:rsid w:val="00693641"/>
    <w:rsid w:val="0069369F"/>
    <w:rsid w:val="00695DF1"/>
    <w:rsid w:val="006A0937"/>
    <w:rsid w:val="006A0D69"/>
    <w:rsid w:val="006A18FF"/>
    <w:rsid w:val="006A22ED"/>
    <w:rsid w:val="006A5D8F"/>
    <w:rsid w:val="006A5FF4"/>
    <w:rsid w:val="006A6284"/>
    <w:rsid w:val="006A6F64"/>
    <w:rsid w:val="006A7A06"/>
    <w:rsid w:val="006B0EEE"/>
    <w:rsid w:val="006B67AB"/>
    <w:rsid w:val="006C29E2"/>
    <w:rsid w:val="006C5C6E"/>
    <w:rsid w:val="006D0FCB"/>
    <w:rsid w:val="006D3888"/>
    <w:rsid w:val="006D4139"/>
    <w:rsid w:val="006D4191"/>
    <w:rsid w:val="006D5F7C"/>
    <w:rsid w:val="006D6CEA"/>
    <w:rsid w:val="006D714B"/>
    <w:rsid w:val="006E08F7"/>
    <w:rsid w:val="006E1437"/>
    <w:rsid w:val="006E272E"/>
    <w:rsid w:val="006E47DA"/>
    <w:rsid w:val="006E5AFA"/>
    <w:rsid w:val="006E655A"/>
    <w:rsid w:val="00707FAC"/>
    <w:rsid w:val="007107A9"/>
    <w:rsid w:val="007131A1"/>
    <w:rsid w:val="0071466C"/>
    <w:rsid w:val="0071468B"/>
    <w:rsid w:val="00716397"/>
    <w:rsid w:val="0072029C"/>
    <w:rsid w:val="00720725"/>
    <w:rsid w:val="00721F33"/>
    <w:rsid w:val="00733DA9"/>
    <w:rsid w:val="00737948"/>
    <w:rsid w:val="00741B8D"/>
    <w:rsid w:val="00742061"/>
    <w:rsid w:val="00742151"/>
    <w:rsid w:val="00742A5D"/>
    <w:rsid w:val="007502E4"/>
    <w:rsid w:val="00754A1F"/>
    <w:rsid w:val="0076038F"/>
    <w:rsid w:val="00762287"/>
    <w:rsid w:val="00770C58"/>
    <w:rsid w:val="007717A1"/>
    <w:rsid w:val="00774F69"/>
    <w:rsid w:val="00786DEA"/>
    <w:rsid w:val="007901DE"/>
    <w:rsid w:val="007967FF"/>
    <w:rsid w:val="007975A9"/>
    <w:rsid w:val="007A43BE"/>
    <w:rsid w:val="007A6086"/>
    <w:rsid w:val="007B0041"/>
    <w:rsid w:val="007B1A8C"/>
    <w:rsid w:val="007B553A"/>
    <w:rsid w:val="007C1A93"/>
    <w:rsid w:val="007C2B8F"/>
    <w:rsid w:val="007C2D57"/>
    <w:rsid w:val="007C3967"/>
    <w:rsid w:val="007C4225"/>
    <w:rsid w:val="007C5826"/>
    <w:rsid w:val="007C6912"/>
    <w:rsid w:val="007C7995"/>
    <w:rsid w:val="007D110E"/>
    <w:rsid w:val="007D39DE"/>
    <w:rsid w:val="007D7441"/>
    <w:rsid w:val="007E0EBA"/>
    <w:rsid w:val="007F0DD3"/>
    <w:rsid w:val="007F5925"/>
    <w:rsid w:val="007F7649"/>
    <w:rsid w:val="00803A55"/>
    <w:rsid w:val="00806259"/>
    <w:rsid w:val="00810BBA"/>
    <w:rsid w:val="00811BF5"/>
    <w:rsid w:val="00814688"/>
    <w:rsid w:val="008157CA"/>
    <w:rsid w:val="00821D99"/>
    <w:rsid w:val="00824684"/>
    <w:rsid w:val="00833E2D"/>
    <w:rsid w:val="0083452C"/>
    <w:rsid w:val="00834A93"/>
    <w:rsid w:val="008361FB"/>
    <w:rsid w:val="00840591"/>
    <w:rsid w:val="008470C5"/>
    <w:rsid w:val="00851D9E"/>
    <w:rsid w:val="00854557"/>
    <w:rsid w:val="008554EC"/>
    <w:rsid w:val="0085600E"/>
    <w:rsid w:val="00856A90"/>
    <w:rsid w:val="00856E23"/>
    <w:rsid w:val="0085702A"/>
    <w:rsid w:val="008575A0"/>
    <w:rsid w:val="00860E9A"/>
    <w:rsid w:val="008650B8"/>
    <w:rsid w:val="00865443"/>
    <w:rsid w:val="0087146B"/>
    <w:rsid w:val="00871B3B"/>
    <w:rsid w:val="008721BD"/>
    <w:rsid w:val="00875253"/>
    <w:rsid w:val="008825BF"/>
    <w:rsid w:val="00882FC9"/>
    <w:rsid w:val="00883157"/>
    <w:rsid w:val="00886107"/>
    <w:rsid w:val="00886B28"/>
    <w:rsid w:val="00890803"/>
    <w:rsid w:val="008929B1"/>
    <w:rsid w:val="00897BB5"/>
    <w:rsid w:val="008A2E39"/>
    <w:rsid w:val="008A3492"/>
    <w:rsid w:val="008A5926"/>
    <w:rsid w:val="008A647B"/>
    <w:rsid w:val="008B00E6"/>
    <w:rsid w:val="008B08C0"/>
    <w:rsid w:val="008B2303"/>
    <w:rsid w:val="008B2559"/>
    <w:rsid w:val="008B3444"/>
    <w:rsid w:val="008C3D4F"/>
    <w:rsid w:val="008D2782"/>
    <w:rsid w:val="008D40C6"/>
    <w:rsid w:val="008D472F"/>
    <w:rsid w:val="008D4AEB"/>
    <w:rsid w:val="008D7B17"/>
    <w:rsid w:val="008E20F6"/>
    <w:rsid w:val="008E2E36"/>
    <w:rsid w:val="008E3B12"/>
    <w:rsid w:val="008E72B7"/>
    <w:rsid w:val="008E7823"/>
    <w:rsid w:val="008F2D83"/>
    <w:rsid w:val="008F7030"/>
    <w:rsid w:val="0090136D"/>
    <w:rsid w:val="0090174E"/>
    <w:rsid w:val="0090338B"/>
    <w:rsid w:val="00903945"/>
    <w:rsid w:val="00903FA3"/>
    <w:rsid w:val="0092066C"/>
    <w:rsid w:val="00922300"/>
    <w:rsid w:val="00922579"/>
    <w:rsid w:val="00927B31"/>
    <w:rsid w:val="00931F97"/>
    <w:rsid w:val="00933602"/>
    <w:rsid w:val="00933E05"/>
    <w:rsid w:val="00940C20"/>
    <w:rsid w:val="009456D3"/>
    <w:rsid w:val="00945E00"/>
    <w:rsid w:val="0094661F"/>
    <w:rsid w:val="00951281"/>
    <w:rsid w:val="009533D1"/>
    <w:rsid w:val="00956156"/>
    <w:rsid w:val="0095705F"/>
    <w:rsid w:val="0096262F"/>
    <w:rsid w:val="00967105"/>
    <w:rsid w:val="00967534"/>
    <w:rsid w:val="009718DF"/>
    <w:rsid w:val="00972F2D"/>
    <w:rsid w:val="0097355B"/>
    <w:rsid w:val="00974440"/>
    <w:rsid w:val="00975E23"/>
    <w:rsid w:val="00980E8F"/>
    <w:rsid w:val="00982B02"/>
    <w:rsid w:val="009835C4"/>
    <w:rsid w:val="00985BFB"/>
    <w:rsid w:val="00991EFE"/>
    <w:rsid w:val="00994012"/>
    <w:rsid w:val="009A0AE9"/>
    <w:rsid w:val="009A17E5"/>
    <w:rsid w:val="009A22D1"/>
    <w:rsid w:val="009A2E37"/>
    <w:rsid w:val="009A5E93"/>
    <w:rsid w:val="009A6BF5"/>
    <w:rsid w:val="009B177F"/>
    <w:rsid w:val="009B1E0A"/>
    <w:rsid w:val="009B7611"/>
    <w:rsid w:val="009C0DCD"/>
    <w:rsid w:val="009C2556"/>
    <w:rsid w:val="009C3A44"/>
    <w:rsid w:val="009C4974"/>
    <w:rsid w:val="009C49FA"/>
    <w:rsid w:val="009C6CFB"/>
    <w:rsid w:val="009C7DA7"/>
    <w:rsid w:val="009D2626"/>
    <w:rsid w:val="009D3089"/>
    <w:rsid w:val="009D4CA4"/>
    <w:rsid w:val="009D5695"/>
    <w:rsid w:val="009D5972"/>
    <w:rsid w:val="009D6231"/>
    <w:rsid w:val="009E2F72"/>
    <w:rsid w:val="009E4A68"/>
    <w:rsid w:val="009E58A0"/>
    <w:rsid w:val="009E76BF"/>
    <w:rsid w:val="009F1C14"/>
    <w:rsid w:val="009F228A"/>
    <w:rsid w:val="00A03171"/>
    <w:rsid w:val="00A0376F"/>
    <w:rsid w:val="00A05004"/>
    <w:rsid w:val="00A06004"/>
    <w:rsid w:val="00A06120"/>
    <w:rsid w:val="00A119A3"/>
    <w:rsid w:val="00A15006"/>
    <w:rsid w:val="00A16E61"/>
    <w:rsid w:val="00A2292F"/>
    <w:rsid w:val="00A22A79"/>
    <w:rsid w:val="00A24587"/>
    <w:rsid w:val="00A245C0"/>
    <w:rsid w:val="00A24D15"/>
    <w:rsid w:val="00A24ED0"/>
    <w:rsid w:val="00A26529"/>
    <w:rsid w:val="00A3181F"/>
    <w:rsid w:val="00A33FC7"/>
    <w:rsid w:val="00A36A35"/>
    <w:rsid w:val="00A44EC6"/>
    <w:rsid w:val="00A47B71"/>
    <w:rsid w:val="00A500F4"/>
    <w:rsid w:val="00A5151B"/>
    <w:rsid w:val="00A535AA"/>
    <w:rsid w:val="00A57800"/>
    <w:rsid w:val="00A63FDF"/>
    <w:rsid w:val="00A67E65"/>
    <w:rsid w:val="00A70EFC"/>
    <w:rsid w:val="00A71917"/>
    <w:rsid w:val="00A80219"/>
    <w:rsid w:val="00A8230E"/>
    <w:rsid w:val="00A8605C"/>
    <w:rsid w:val="00A86D1A"/>
    <w:rsid w:val="00A9126D"/>
    <w:rsid w:val="00A946CC"/>
    <w:rsid w:val="00A958EB"/>
    <w:rsid w:val="00A97C8C"/>
    <w:rsid w:val="00AA002D"/>
    <w:rsid w:val="00AA120D"/>
    <w:rsid w:val="00AA2FBD"/>
    <w:rsid w:val="00AB0653"/>
    <w:rsid w:val="00AB13DF"/>
    <w:rsid w:val="00AB1514"/>
    <w:rsid w:val="00AB1A7B"/>
    <w:rsid w:val="00AB3E91"/>
    <w:rsid w:val="00AB403A"/>
    <w:rsid w:val="00AB4DB6"/>
    <w:rsid w:val="00AB519A"/>
    <w:rsid w:val="00AB58EF"/>
    <w:rsid w:val="00AB7E5B"/>
    <w:rsid w:val="00AB7F42"/>
    <w:rsid w:val="00AC077D"/>
    <w:rsid w:val="00AC0868"/>
    <w:rsid w:val="00AC267A"/>
    <w:rsid w:val="00AC3BD7"/>
    <w:rsid w:val="00AC5542"/>
    <w:rsid w:val="00AC5597"/>
    <w:rsid w:val="00AC5C46"/>
    <w:rsid w:val="00AC5DA1"/>
    <w:rsid w:val="00AC62F7"/>
    <w:rsid w:val="00AC70D0"/>
    <w:rsid w:val="00AD1C84"/>
    <w:rsid w:val="00AD356B"/>
    <w:rsid w:val="00AD5F30"/>
    <w:rsid w:val="00AD613B"/>
    <w:rsid w:val="00AE0C7B"/>
    <w:rsid w:val="00AE2D10"/>
    <w:rsid w:val="00AE3EC6"/>
    <w:rsid w:val="00AF1FFA"/>
    <w:rsid w:val="00AF3037"/>
    <w:rsid w:val="00B01239"/>
    <w:rsid w:val="00B01A56"/>
    <w:rsid w:val="00B03D40"/>
    <w:rsid w:val="00B07FDA"/>
    <w:rsid w:val="00B10776"/>
    <w:rsid w:val="00B15908"/>
    <w:rsid w:val="00B21F1B"/>
    <w:rsid w:val="00B257DC"/>
    <w:rsid w:val="00B269A3"/>
    <w:rsid w:val="00B3022A"/>
    <w:rsid w:val="00B30A11"/>
    <w:rsid w:val="00B3503D"/>
    <w:rsid w:val="00B36A0B"/>
    <w:rsid w:val="00B3712E"/>
    <w:rsid w:val="00B460D9"/>
    <w:rsid w:val="00B5059B"/>
    <w:rsid w:val="00B5666B"/>
    <w:rsid w:val="00B60218"/>
    <w:rsid w:val="00B66943"/>
    <w:rsid w:val="00B701D7"/>
    <w:rsid w:val="00B802C8"/>
    <w:rsid w:val="00B81376"/>
    <w:rsid w:val="00B8163A"/>
    <w:rsid w:val="00B81F1D"/>
    <w:rsid w:val="00B834D9"/>
    <w:rsid w:val="00B95E5B"/>
    <w:rsid w:val="00B96EE1"/>
    <w:rsid w:val="00BA181C"/>
    <w:rsid w:val="00BA3517"/>
    <w:rsid w:val="00BA35EC"/>
    <w:rsid w:val="00BA3CD3"/>
    <w:rsid w:val="00BA741A"/>
    <w:rsid w:val="00BA776F"/>
    <w:rsid w:val="00BB50E0"/>
    <w:rsid w:val="00BB5508"/>
    <w:rsid w:val="00BB75F3"/>
    <w:rsid w:val="00BC127C"/>
    <w:rsid w:val="00BC5BD7"/>
    <w:rsid w:val="00BD1BD8"/>
    <w:rsid w:val="00BD4596"/>
    <w:rsid w:val="00BD4BFF"/>
    <w:rsid w:val="00BD4EDC"/>
    <w:rsid w:val="00BD73A5"/>
    <w:rsid w:val="00BD7688"/>
    <w:rsid w:val="00BE60DB"/>
    <w:rsid w:val="00BE6DBC"/>
    <w:rsid w:val="00BE6EEC"/>
    <w:rsid w:val="00BF3A7B"/>
    <w:rsid w:val="00BF4861"/>
    <w:rsid w:val="00BF7339"/>
    <w:rsid w:val="00C01DE7"/>
    <w:rsid w:val="00C02854"/>
    <w:rsid w:val="00C03857"/>
    <w:rsid w:val="00C125C2"/>
    <w:rsid w:val="00C15101"/>
    <w:rsid w:val="00C20534"/>
    <w:rsid w:val="00C302C2"/>
    <w:rsid w:val="00C3070C"/>
    <w:rsid w:val="00C30B74"/>
    <w:rsid w:val="00C40DE6"/>
    <w:rsid w:val="00C417C7"/>
    <w:rsid w:val="00C436E6"/>
    <w:rsid w:val="00C44117"/>
    <w:rsid w:val="00C479EA"/>
    <w:rsid w:val="00C51772"/>
    <w:rsid w:val="00C5506E"/>
    <w:rsid w:val="00C57032"/>
    <w:rsid w:val="00C639C0"/>
    <w:rsid w:val="00C64C52"/>
    <w:rsid w:val="00C650D2"/>
    <w:rsid w:val="00C6561C"/>
    <w:rsid w:val="00C66F32"/>
    <w:rsid w:val="00C724BD"/>
    <w:rsid w:val="00C74AB3"/>
    <w:rsid w:val="00C77A1F"/>
    <w:rsid w:val="00C77B13"/>
    <w:rsid w:val="00C827C1"/>
    <w:rsid w:val="00C854FC"/>
    <w:rsid w:val="00C92422"/>
    <w:rsid w:val="00C936A2"/>
    <w:rsid w:val="00C943DE"/>
    <w:rsid w:val="00C9584C"/>
    <w:rsid w:val="00C9688E"/>
    <w:rsid w:val="00CA2096"/>
    <w:rsid w:val="00CA2300"/>
    <w:rsid w:val="00CA235A"/>
    <w:rsid w:val="00CA2DD1"/>
    <w:rsid w:val="00CB2C74"/>
    <w:rsid w:val="00CB2ECB"/>
    <w:rsid w:val="00CB36DF"/>
    <w:rsid w:val="00CC0417"/>
    <w:rsid w:val="00CC1D66"/>
    <w:rsid w:val="00CC2669"/>
    <w:rsid w:val="00CC5E89"/>
    <w:rsid w:val="00CD1C9D"/>
    <w:rsid w:val="00CD3737"/>
    <w:rsid w:val="00CD712E"/>
    <w:rsid w:val="00CE199C"/>
    <w:rsid w:val="00CE19BF"/>
    <w:rsid w:val="00CE3182"/>
    <w:rsid w:val="00CE5BE5"/>
    <w:rsid w:val="00CE6D41"/>
    <w:rsid w:val="00CF04B9"/>
    <w:rsid w:val="00CF2E18"/>
    <w:rsid w:val="00CF6DE5"/>
    <w:rsid w:val="00CF77C9"/>
    <w:rsid w:val="00D0352E"/>
    <w:rsid w:val="00D050D1"/>
    <w:rsid w:val="00D17E1B"/>
    <w:rsid w:val="00D245B3"/>
    <w:rsid w:val="00D26615"/>
    <w:rsid w:val="00D326C4"/>
    <w:rsid w:val="00D36756"/>
    <w:rsid w:val="00D36BB6"/>
    <w:rsid w:val="00D3746A"/>
    <w:rsid w:val="00D40175"/>
    <w:rsid w:val="00D403CA"/>
    <w:rsid w:val="00D41992"/>
    <w:rsid w:val="00D4544E"/>
    <w:rsid w:val="00D55D96"/>
    <w:rsid w:val="00D56C1A"/>
    <w:rsid w:val="00D623DB"/>
    <w:rsid w:val="00D625CB"/>
    <w:rsid w:val="00D66499"/>
    <w:rsid w:val="00D74349"/>
    <w:rsid w:val="00D75D62"/>
    <w:rsid w:val="00D80969"/>
    <w:rsid w:val="00D82009"/>
    <w:rsid w:val="00D82B12"/>
    <w:rsid w:val="00D83E09"/>
    <w:rsid w:val="00D854A7"/>
    <w:rsid w:val="00D859E6"/>
    <w:rsid w:val="00D913DD"/>
    <w:rsid w:val="00D93363"/>
    <w:rsid w:val="00D93F8D"/>
    <w:rsid w:val="00D961FE"/>
    <w:rsid w:val="00DA07FF"/>
    <w:rsid w:val="00DA1FF9"/>
    <w:rsid w:val="00DA3D86"/>
    <w:rsid w:val="00DB01DD"/>
    <w:rsid w:val="00DB3340"/>
    <w:rsid w:val="00DB438A"/>
    <w:rsid w:val="00DB5E3C"/>
    <w:rsid w:val="00DC15A3"/>
    <w:rsid w:val="00DC22CF"/>
    <w:rsid w:val="00DC3B32"/>
    <w:rsid w:val="00DC3D90"/>
    <w:rsid w:val="00DD134C"/>
    <w:rsid w:val="00DD355E"/>
    <w:rsid w:val="00DD3761"/>
    <w:rsid w:val="00DD4EEE"/>
    <w:rsid w:val="00DD5651"/>
    <w:rsid w:val="00DD73B7"/>
    <w:rsid w:val="00DE09A7"/>
    <w:rsid w:val="00DE5458"/>
    <w:rsid w:val="00DF0347"/>
    <w:rsid w:val="00DF0A0B"/>
    <w:rsid w:val="00DF166F"/>
    <w:rsid w:val="00DF34AB"/>
    <w:rsid w:val="00DF4739"/>
    <w:rsid w:val="00E00A90"/>
    <w:rsid w:val="00E04094"/>
    <w:rsid w:val="00E10180"/>
    <w:rsid w:val="00E10B05"/>
    <w:rsid w:val="00E12335"/>
    <w:rsid w:val="00E1340B"/>
    <w:rsid w:val="00E1362A"/>
    <w:rsid w:val="00E1706B"/>
    <w:rsid w:val="00E25027"/>
    <w:rsid w:val="00E27057"/>
    <w:rsid w:val="00E27EFC"/>
    <w:rsid w:val="00E3041D"/>
    <w:rsid w:val="00E32102"/>
    <w:rsid w:val="00E32138"/>
    <w:rsid w:val="00E34023"/>
    <w:rsid w:val="00E35C90"/>
    <w:rsid w:val="00E368B2"/>
    <w:rsid w:val="00E369DE"/>
    <w:rsid w:val="00E40F14"/>
    <w:rsid w:val="00E437FA"/>
    <w:rsid w:val="00E4426C"/>
    <w:rsid w:val="00E44EE9"/>
    <w:rsid w:val="00E453A9"/>
    <w:rsid w:val="00E47542"/>
    <w:rsid w:val="00E47E5B"/>
    <w:rsid w:val="00E56696"/>
    <w:rsid w:val="00E613D1"/>
    <w:rsid w:val="00E61838"/>
    <w:rsid w:val="00E63086"/>
    <w:rsid w:val="00E631D1"/>
    <w:rsid w:val="00E64AC7"/>
    <w:rsid w:val="00E71A44"/>
    <w:rsid w:val="00E720A6"/>
    <w:rsid w:val="00E777FF"/>
    <w:rsid w:val="00E80A3E"/>
    <w:rsid w:val="00E80B41"/>
    <w:rsid w:val="00E92957"/>
    <w:rsid w:val="00E92A3F"/>
    <w:rsid w:val="00E9371C"/>
    <w:rsid w:val="00E93DE2"/>
    <w:rsid w:val="00EA5D7E"/>
    <w:rsid w:val="00EB48D9"/>
    <w:rsid w:val="00EB7824"/>
    <w:rsid w:val="00EC1FCF"/>
    <w:rsid w:val="00EC25F0"/>
    <w:rsid w:val="00EC5118"/>
    <w:rsid w:val="00ED026B"/>
    <w:rsid w:val="00ED126A"/>
    <w:rsid w:val="00EE1EA1"/>
    <w:rsid w:val="00EE315B"/>
    <w:rsid w:val="00EF01BA"/>
    <w:rsid w:val="00EF3278"/>
    <w:rsid w:val="00EF69F6"/>
    <w:rsid w:val="00F01207"/>
    <w:rsid w:val="00F03244"/>
    <w:rsid w:val="00F06FA0"/>
    <w:rsid w:val="00F10EC2"/>
    <w:rsid w:val="00F14003"/>
    <w:rsid w:val="00F21095"/>
    <w:rsid w:val="00F2247B"/>
    <w:rsid w:val="00F25F6B"/>
    <w:rsid w:val="00F32D22"/>
    <w:rsid w:val="00F35F88"/>
    <w:rsid w:val="00F43373"/>
    <w:rsid w:val="00F43DC8"/>
    <w:rsid w:val="00F450DF"/>
    <w:rsid w:val="00F455FB"/>
    <w:rsid w:val="00F45971"/>
    <w:rsid w:val="00F5006B"/>
    <w:rsid w:val="00F5339F"/>
    <w:rsid w:val="00F5434F"/>
    <w:rsid w:val="00F60829"/>
    <w:rsid w:val="00F608F5"/>
    <w:rsid w:val="00F60E50"/>
    <w:rsid w:val="00F65254"/>
    <w:rsid w:val="00F66BCB"/>
    <w:rsid w:val="00F67F5F"/>
    <w:rsid w:val="00F7375E"/>
    <w:rsid w:val="00F768B2"/>
    <w:rsid w:val="00F77C85"/>
    <w:rsid w:val="00F84C99"/>
    <w:rsid w:val="00F85F83"/>
    <w:rsid w:val="00F87362"/>
    <w:rsid w:val="00F92796"/>
    <w:rsid w:val="00F93580"/>
    <w:rsid w:val="00F960AD"/>
    <w:rsid w:val="00F97906"/>
    <w:rsid w:val="00FA5039"/>
    <w:rsid w:val="00FA6C33"/>
    <w:rsid w:val="00FB7E09"/>
    <w:rsid w:val="00FC1957"/>
    <w:rsid w:val="00FC19B6"/>
    <w:rsid w:val="00FC5D5F"/>
    <w:rsid w:val="00FC6774"/>
    <w:rsid w:val="00FC72A0"/>
    <w:rsid w:val="00FD02CC"/>
    <w:rsid w:val="00FD055C"/>
    <w:rsid w:val="00FD4B5B"/>
    <w:rsid w:val="00FD544E"/>
    <w:rsid w:val="00FE036C"/>
    <w:rsid w:val="00FE2D78"/>
    <w:rsid w:val="00FE7811"/>
    <w:rsid w:val="00FF6FC0"/>
    <w:rsid w:val="00FF76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51C74"/>
  <w15:chartTrackingRefBased/>
  <w15:docId w15:val="{2DA2AE64-12D0-44C4-919A-5CD90C4E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uiPriority w:val="99"/>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Kehatekst">
    <w:name w:val="Body Text"/>
    <w:basedOn w:val="Normaallaad"/>
    <w:link w:val="KehatekstMrk"/>
    <w:unhideWhenUsed/>
    <w:rsid w:val="002050C6"/>
    <w:pPr>
      <w:spacing w:before="100" w:beforeAutospacing="1" w:after="100" w:afterAutospacing="1"/>
    </w:pPr>
    <w:rPr>
      <w:lang w:val="en-GB"/>
    </w:rPr>
  </w:style>
  <w:style w:type="character" w:customStyle="1" w:styleId="KehatekstMrk">
    <w:name w:val="Kehatekst Märk"/>
    <w:link w:val="Kehatekst"/>
    <w:rsid w:val="002050C6"/>
    <w:rPr>
      <w:sz w:val="24"/>
      <w:szCs w:val="24"/>
      <w:lang w:val="en-GB" w:eastAsia="en-US"/>
    </w:rPr>
  </w:style>
  <w:style w:type="paragraph" w:styleId="Loendilik">
    <w:name w:val="List Paragraph"/>
    <w:basedOn w:val="Normaallaad"/>
    <w:uiPriority w:val="34"/>
    <w:qFormat/>
    <w:rsid w:val="002050C6"/>
    <w:pPr>
      <w:ind w:left="720"/>
      <w:contextualSpacing/>
    </w:pPr>
    <w:rPr>
      <w:noProof/>
    </w:rPr>
  </w:style>
  <w:style w:type="paragraph" w:customStyle="1" w:styleId="Alapealkiri1">
    <w:name w:val="Alapealkiri1"/>
    <w:basedOn w:val="Normaallaad"/>
    <w:uiPriority w:val="99"/>
    <w:qFormat/>
    <w:rsid w:val="002050C6"/>
    <w:pPr>
      <w:suppressAutoHyphens/>
      <w:jc w:val="center"/>
      <w:textAlignment w:val="baseline"/>
    </w:pPr>
    <w:rPr>
      <w:b/>
      <w:sz w:val="28"/>
      <w:szCs w:val="22"/>
      <w:lang w:val="en-GB"/>
    </w:rPr>
  </w:style>
  <w:style w:type="character" w:styleId="Kommentaariviide">
    <w:name w:val="annotation reference"/>
    <w:rsid w:val="0032662E"/>
    <w:rPr>
      <w:sz w:val="16"/>
      <w:szCs w:val="16"/>
    </w:rPr>
  </w:style>
  <w:style w:type="paragraph" w:styleId="Kommentaaritekst">
    <w:name w:val="annotation text"/>
    <w:basedOn w:val="Normaallaad"/>
    <w:link w:val="KommentaaritekstMrk"/>
    <w:rsid w:val="0032662E"/>
    <w:rPr>
      <w:sz w:val="20"/>
      <w:szCs w:val="20"/>
      <w:lang w:val="x-none"/>
    </w:rPr>
  </w:style>
  <w:style w:type="character" w:customStyle="1" w:styleId="KommentaaritekstMrk">
    <w:name w:val="Kommentaari tekst Märk"/>
    <w:link w:val="Kommentaaritekst"/>
    <w:rsid w:val="0032662E"/>
    <w:rPr>
      <w:lang w:eastAsia="en-US"/>
    </w:rPr>
  </w:style>
  <w:style w:type="paragraph" w:styleId="Kommentaariteema">
    <w:name w:val="annotation subject"/>
    <w:basedOn w:val="Kommentaaritekst"/>
    <w:next w:val="Kommentaaritekst"/>
    <w:link w:val="KommentaariteemaMrk"/>
    <w:rsid w:val="0032662E"/>
    <w:rPr>
      <w:b/>
      <w:bCs/>
    </w:rPr>
  </w:style>
  <w:style w:type="character" w:customStyle="1" w:styleId="KommentaariteemaMrk">
    <w:name w:val="Kommentaari teema Märk"/>
    <w:link w:val="Kommentaariteema"/>
    <w:rsid w:val="0032662E"/>
    <w:rPr>
      <w:b/>
      <w:bCs/>
      <w:lang w:eastAsia="en-US"/>
    </w:rPr>
  </w:style>
  <w:style w:type="character" w:styleId="Lahendamatamainimine">
    <w:name w:val="Unresolved Mention"/>
    <w:uiPriority w:val="99"/>
    <w:semiHidden/>
    <w:unhideWhenUsed/>
    <w:rsid w:val="00E71A44"/>
    <w:rPr>
      <w:color w:val="605E5C"/>
      <w:shd w:val="clear" w:color="auto" w:fill="E1DFDD"/>
    </w:rPr>
  </w:style>
  <w:style w:type="character" w:customStyle="1" w:styleId="xforms-output-output">
    <w:name w:val="xforms-output-output"/>
    <w:basedOn w:val="Liguvaikefont"/>
    <w:rsid w:val="0062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439492667">
      <w:bodyDiv w:val="1"/>
      <w:marLeft w:val="0"/>
      <w:marRight w:val="0"/>
      <w:marTop w:val="0"/>
      <w:marBottom w:val="0"/>
      <w:divBdr>
        <w:top w:val="none" w:sz="0" w:space="0" w:color="auto"/>
        <w:left w:val="none" w:sz="0" w:space="0" w:color="auto"/>
        <w:bottom w:val="none" w:sz="0" w:space="0" w:color="auto"/>
        <w:right w:val="none" w:sz="0" w:space="0" w:color="auto"/>
      </w:divBdr>
    </w:div>
    <w:div w:id="452552439">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614215244">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6476">
      <w:bodyDiv w:val="1"/>
      <w:marLeft w:val="0"/>
      <w:marRight w:val="0"/>
      <w:marTop w:val="0"/>
      <w:marBottom w:val="0"/>
      <w:divBdr>
        <w:top w:val="none" w:sz="0" w:space="0" w:color="auto"/>
        <w:left w:val="none" w:sz="0" w:space="0" w:color="auto"/>
        <w:bottom w:val="none" w:sz="0" w:space="0" w:color="auto"/>
        <w:right w:val="none" w:sz="0" w:space="0" w:color="auto"/>
      </w:divBdr>
    </w:div>
    <w:div w:id="132319440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727146585">
      <w:bodyDiv w:val="1"/>
      <w:marLeft w:val="0"/>
      <w:marRight w:val="0"/>
      <w:marTop w:val="0"/>
      <w:marBottom w:val="0"/>
      <w:divBdr>
        <w:top w:val="none" w:sz="0" w:space="0" w:color="auto"/>
        <w:left w:val="none" w:sz="0" w:space="0" w:color="auto"/>
        <w:bottom w:val="none" w:sz="0" w:space="0" w:color="auto"/>
        <w:right w:val="none" w:sz="0" w:space="0" w:color="auto"/>
      </w:divBdr>
    </w:div>
    <w:div w:id="1817795010">
      <w:bodyDiv w:val="1"/>
      <w:marLeft w:val="0"/>
      <w:marRight w:val="0"/>
      <w:marTop w:val="0"/>
      <w:marBottom w:val="0"/>
      <w:divBdr>
        <w:top w:val="none" w:sz="0" w:space="0" w:color="auto"/>
        <w:left w:val="none" w:sz="0" w:space="0" w:color="auto"/>
        <w:bottom w:val="none" w:sz="0" w:space="0" w:color="auto"/>
        <w:right w:val="none" w:sz="0" w:space="0" w:color="auto"/>
      </w:divBdr>
    </w:div>
    <w:div w:id="1844196836">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1989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jandi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7A561-1F1F-4D81-93A4-6C6CD2E0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592</Words>
  <Characters>3437</Characters>
  <Application>Microsoft Office Word</Application>
  <DocSecurity>0</DocSecurity>
  <Lines>28</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Valitsuse yldplank</vt:lpstr>
      <vt:lpstr>Valitsuse yldplank</vt:lpstr>
    </vt:vector>
  </TitlesOfParts>
  <Company/>
  <LinksUpToDate>false</LinksUpToDate>
  <CharactersWithSpaces>4021</CharactersWithSpaces>
  <SharedDoc>false</SharedDoc>
  <HLinks>
    <vt:vector size="6" baseType="variant">
      <vt:variant>
        <vt:i4>6619188</vt:i4>
      </vt:variant>
      <vt:variant>
        <vt:i4>0</vt:i4>
      </vt:variant>
      <vt:variant>
        <vt:i4>0</vt:i4>
      </vt:variant>
      <vt:variant>
        <vt:i4>5</vt:i4>
      </vt:variant>
      <vt:variant>
        <vt:lpwstr>http://www.viljandivald.ee/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Evelin Orik</cp:lastModifiedBy>
  <cp:revision>65</cp:revision>
  <cp:lastPrinted>2018-08-30T13:17:00Z</cp:lastPrinted>
  <dcterms:created xsi:type="dcterms:W3CDTF">2025-05-13T10:12:00Z</dcterms:created>
  <dcterms:modified xsi:type="dcterms:W3CDTF">2025-06-27T09:36:00Z</dcterms:modified>
</cp:coreProperties>
</file>