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B4F3" w14:textId="375D374A" w:rsidR="00FA3795" w:rsidRDefault="00B20318">
      <w:pPr>
        <w:pStyle w:val="Pealkiri1"/>
        <w:numPr>
          <w:ilvl w:val="0"/>
          <w:numId w:val="0"/>
        </w:numPr>
        <w:spacing w:after="96"/>
        <w:ind w:left="26"/>
      </w:pPr>
      <w:r w:rsidRPr="00EC7708">
        <w:t>Lisa 1 – Tehniline kirjeldus</w:t>
      </w:r>
    </w:p>
    <w:p w14:paraId="7D03898B" w14:textId="278B832B" w:rsidR="00FA3795" w:rsidRDefault="00FA3795">
      <w:pPr>
        <w:spacing w:after="0" w:line="259" w:lineRule="auto"/>
        <w:ind w:left="31" w:firstLine="0"/>
        <w:jc w:val="left"/>
      </w:pPr>
    </w:p>
    <w:p w14:paraId="0BC08D57" w14:textId="765EF81C" w:rsidR="00FA3795" w:rsidRDefault="00B20318">
      <w:pPr>
        <w:tabs>
          <w:tab w:val="center" w:pos="3207"/>
        </w:tabs>
        <w:spacing w:after="11"/>
        <w:ind w:left="0" w:firstLine="0"/>
        <w:jc w:val="left"/>
      </w:pPr>
      <w:r>
        <w:t xml:space="preserve">Hankija: </w:t>
      </w:r>
      <w:r>
        <w:tab/>
        <w:t>Viljandi Vallavalitsus</w:t>
      </w:r>
    </w:p>
    <w:p w14:paraId="38352DBA" w14:textId="633E704E" w:rsidR="005C2E66" w:rsidRDefault="00B20318">
      <w:pPr>
        <w:spacing w:after="93"/>
        <w:ind w:left="16" w:firstLine="0"/>
      </w:pPr>
      <w:r>
        <w:t xml:space="preserve">Hanke nimetus: </w:t>
      </w:r>
      <w:r>
        <w:tab/>
        <w:t>„</w:t>
      </w:r>
      <w:r w:rsidR="00CF24A3">
        <w:t>Heimtali raamatukogu ruumide</w:t>
      </w:r>
      <w:r w:rsidR="006817A1">
        <w:t xml:space="preserve"> õppeklassideks ehitamise </w:t>
      </w:r>
      <w:r w:rsidR="005C2E66">
        <w:t xml:space="preserve">   </w:t>
      </w:r>
      <w:r w:rsidR="006817A1">
        <w:t>omanikujärelevalve</w:t>
      </w:r>
      <w:r>
        <w:t xml:space="preserve">“ </w:t>
      </w:r>
    </w:p>
    <w:p w14:paraId="74FAEF2F" w14:textId="17D023BE" w:rsidR="00FA3795" w:rsidRDefault="00B20318">
      <w:pPr>
        <w:spacing w:after="93"/>
        <w:ind w:left="16" w:firstLine="0"/>
      </w:pPr>
      <w:r>
        <w:t xml:space="preserve">Hankemenetlus: </w:t>
      </w:r>
      <w:r>
        <w:tab/>
      </w:r>
      <w:r w:rsidR="00DB5E11">
        <w:t>Mini</w:t>
      </w:r>
      <w:r>
        <w:t>hange</w:t>
      </w:r>
    </w:p>
    <w:p w14:paraId="59B6E133" w14:textId="0E1EE522" w:rsidR="00FA3795" w:rsidRDefault="00FA3795">
      <w:pPr>
        <w:spacing w:after="141" w:line="259" w:lineRule="auto"/>
        <w:ind w:left="31" w:firstLine="0"/>
        <w:jc w:val="left"/>
      </w:pPr>
    </w:p>
    <w:p w14:paraId="54CD068D" w14:textId="77777777" w:rsidR="00E25A16" w:rsidRPr="00E25A16" w:rsidRDefault="00E25A16" w:rsidP="00E25A16">
      <w:pPr>
        <w:pStyle w:val="Loendilik"/>
        <w:numPr>
          <w:ilvl w:val="0"/>
          <w:numId w:val="3"/>
        </w:numPr>
        <w:rPr>
          <w:b/>
          <w:bCs/>
        </w:rPr>
      </w:pPr>
      <w:r w:rsidRPr="00E25A16">
        <w:rPr>
          <w:b/>
          <w:bCs/>
        </w:rPr>
        <w:t>Tellija eesmärk</w:t>
      </w:r>
    </w:p>
    <w:p w14:paraId="1E863005" w14:textId="77777777" w:rsidR="00E25A16" w:rsidRDefault="00B20318" w:rsidP="00E25A16">
      <w:pPr>
        <w:pStyle w:val="Loendilik"/>
        <w:numPr>
          <w:ilvl w:val="1"/>
          <w:numId w:val="3"/>
        </w:numPr>
      </w:pPr>
      <w:r>
        <w:t xml:space="preserve">Tellija eesmärgiks on </w:t>
      </w:r>
      <w:proofErr w:type="spellStart"/>
      <w:r w:rsidR="00DB5E11">
        <w:t>Heimtali</w:t>
      </w:r>
      <w:proofErr w:type="spellEnd"/>
      <w:r w:rsidR="00DB5E11">
        <w:t xml:space="preserve"> Põhikooli raamatukogu ruumide </w:t>
      </w:r>
      <w:r w:rsidR="00367187">
        <w:t xml:space="preserve">ümberehituse </w:t>
      </w:r>
      <w:r w:rsidR="00DC5E5E" w:rsidRPr="00401619">
        <w:t xml:space="preserve"> </w:t>
      </w:r>
      <w:r w:rsidR="00B317D2">
        <w:t xml:space="preserve"> </w:t>
      </w:r>
      <w:r w:rsidRPr="00401619">
        <w:t>omanikujärelevalve teostamine.</w:t>
      </w:r>
    </w:p>
    <w:p w14:paraId="47797EAD" w14:textId="77777777" w:rsidR="00E25A16" w:rsidRDefault="00E25A16" w:rsidP="00E25A16">
      <w:pPr>
        <w:pStyle w:val="Loendilik"/>
        <w:ind w:left="567" w:firstLine="0"/>
      </w:pPr>
    </w:p>
    <w:p w14:paraId="5A1916AD" w14:textId="1CECE77E" w:rsidR="00FA3795" w:rsidRPr="00E25A16" w:rsidRDefault="00B20318" w:rsidP="00E25A16">
      <w:pPr>
        <w:pStyle w:val="Loendilik"/>
        <w:numPr>
          <w:ilvl w:val="0"/>
          <w:numId w:val="3"/>
        </w:numPr>
        <w:rPr>
          <w:b/>
          <w:bCs/>
        </w:rPr>
      </w:pPr>
      <w:r w:rsidRPr="00E25A16">
        <w:rPr>
          <w:b/>
          <w:bCs/>
        </w:rPr>
        <w:t>Üldandmed</w:t>
      </w:r>
    </w:p>
    <w:p w14:paraId="0F87C776" w14:textId="79EE1832" w:rsidR="00FA3795" w:rsidRDefault="00FC6BDC" w:rsidP="00E25A16">
      <w:pPr>
        <w:pStyle w:val="Loendilik"/>
        <w:numPr>
          <w:ilvl w:val="1"/>
          <w:numId w:val="3"/>
        </w:numPr>
      </w:pPr>
      <w:proofErr w:type="spellStart"/>
      <w:r w:rsidRPr="00E25A16">
        <w:rPr>
          <w:rFonts w:eastAsia="Arial"/>
        </w:rPr>
        <w:t>Heimtali</w:t>
      </w:r>
      <w:proofErr w:type="spellEnd"/>
      <w:r w:rsidRPr="00E25A16">
        <w:rPr>
          <w:rFonts w:eastAsia="Arial"/>
        </w:rPr>
        <w:t xml:space="preserve"> Põhikooli raamatukogu</w:t>
      </w:r>
      <w:r w:rsidR="00705D0B" w:rsidRPr="00E25A16">
        <w:rPr>
          <w:rFonts w:eastAsia="Arial"/>
        </w:rPr>
        <w:t xml:space="preserve"> ruumide</w:t>
      </w:r>
      <w:r w:rsidR="00B317D2" w:rsidRPr="00E25A16">
        <w:rPr>
          <w:rFonts w:eastAsia="Arial"/>
        </w:rPr>
        <w:t xml:space="preserve"> </w:t>
      </w:r>
      <w:r w:rsidR="00DC5E5E" w:rsidRPr="00401619">
        <w:t xml:space="preserve"> </w:t>
      </w:r>
      <w:r w:rsidR="008A21B9">
        <w:t>õppeklassideks ehitamise</w:t>
      </w:r>
      <w:r w:rsidR="004A73A7">
        <w:t xml:space="preserve"> teostaja</w:t>
      </w:r>
      <w:r w:rsidR="00B20318" w:rsidRPr="00401619">
        <w:t xml:space="preserve"> leidmiseks on korraldatud riigihange „</w:t>
      </w:r>
      <w:r w:rsidR="004A73A7">
        <w:t>Heimtali raamatukoguruumide õppeklassideks ehitamine</w:t>
      </w:r>
      <w:r w:rsidR="00B20318">
        <w:t>” (viitenumber 285</w:t>
      </w:r>
      <w:r w:rsidR="00577D64">
        <w:t>440</w:t>
      </w:r>
      <w:r w:rsidR="00B20318">
        <w:t>), hanke alusdokumendid koos lepingutingimustega on kättesaadavad e</w:t>
      </w:r>
      <w:r w:rsidR="00DC5E5E">
        <w:noBreakHyphen/>
      </w:r>
      <w:r w:rsidR="00B20318">
        <w:t>riigihangete keskkonnas aadressil:</w:t>
      </w:r>
      <w:hyperlink r:id="rId5" w:anchor="/procurement/5552500/general-info">
        <w:r w:rsidR="00B20318">
          <w:t xml:space="preserve"> </w:t>
        </w:r>
      </w:hyperlink>
      <w:r w:rsidR="00577D64" w:rsidRPr="00577D64">
        <w:t xml:space="preserve"> </w:t>
      </w:r>
      <w:hyperlink r:id="rId6" w:anchor="/procurement/7910944/general-info" w:history="1">
        <w:r w:rsidR="00577D64" w:rsidRPr="00E25A16">
          <w:rPr>
            <w:color w:val="0000FF"/>
            <w:u w:val="single"/>
          </w:rPr>
          <w:t>Riigihangete register 5.9.1</w:t>
        </w:r>
      </w:hyperlink>
      <w:r w:rsidR="00DC5E5E">
        <w:t>.</w:t>
      </w:r>
    </w:p>
    <w:p w14:paraId="66FBC0D2" w14:textId="259C1CB3" w:rsidR="00FA3795" w:rsidRPr="00E25A16" w:rsidRDefault="00D86F62" w:rsidP="00E25A16">
      <w:pPr>
        <w:pStyle w:val="Loendilik"/>
        <w:numPr>
          <w:ilvl w:val="1"/>
          <w:numId w:val="3"/>
        </w:numPr>
        <w:spacing w:after="100"/>
      </w:pPr>
      <w:r w:rsidRPr="00E25A16">
        <w:t>O</w:t>
      </w:r>
      <w:r w:rsidR="00B20318" w:rsidRPr="00E25A16">
        <w:t xml:space="preserve">manikujärelevalve teenuse osutamise tähtaeg on </w:t>
      </w:r>
      <w:r w:rsidRPr="00E25A16">
        <w:t>3</w:t>
      </w:r>
      <w:r w:rsidR="00B20318" w:rsidRPr="00E25A16">
        <w:t xml:space="preserve"> kuud ehitustööde </w:t>
      </w:r>
      <w:r w:rsidRPr="00E25A16">
        <w:t>alustamisest</w:t>
      </w:r>
      <w:r w:rsidR="00B20318" w:rsidRPr="00E25A16">
        <w:t xml:space="preserve">, millele lisaks kehtib 24 kuu pikkune garantiiperiood. </w:t>
      </w:r>
      <w:r w:rsidR="006B65D9" w:rsidRPr="00E25A16">
        <w:t xml:space="preserve">Ehitustööde </w:t>
      </w:r>
      <w:r w:rsidR="00B20318" w:rsidRPr="00E25A16">
        <w:t xml:space="preserve">prognoositav </w:t>
      </w:r>
      <w:r w:rsidRPr="00E25A16">
        <w:t xml:space="preserve">alguse </w:t>
      </w:r>
      <w:r w:rsidR="00B20318" w:rsidRPr="00E25A16">
        <w:t xml:space="preserve">aeg on </w:t>
      </w:r>
      <w:r w:rsidRPr="00E25A16">
        <w:t xml:space="preserve">mai </w:t>
      </w:r>
      <w:r w:rsidR="00B20318" w:rsidRPr="00E25A16">
        <w:t>2025.</w:t>
      </w:r>
    </w:p>
    <w:p w14:paraId="63213904" w14:textId="1FAB4C7F" w:rsidR="00FA3795" w:rsidRDefault="00B20318" w:rsidP="00E25A16">
      <w:pPr>
        <w:pStyle w:val="Loendilik"/>
        <w:numPr>
          <w:ilvl w:val="1"/>
          <w:numId w:val="3"/>
        </w:numPr>
      </w:pPr>
      <w:r>
        <w:t>Omanikujärelevalve ja tema valdkondade spetsialistid peavad viibima objektil nii palju, kui on vaja lepingukohustuste ja ülesannete kvaliteetseks täitmiseks ja mitte vähem, kui on vajalik kõikide teostatavate ehitustööde sisu, mahu ja kvaliteedi osas kontrolltoimingute tegemiseks ja täieliku ülevaate tagamiseks ning Lepingust tulenevate ülesannete täitmiseks.</w:t>
      </w:r>
    </w:p>
    <w:p w14:paraId="2C1989D7" w14:textId="77777777" w:rsidR="00E25A16" w:rsidRDefault="00B20318" w:rsidP="00E25A16">
      <w:pPr>
        <w:pStyle w:val="Loendilik"/>
        <w:numPr>
          <w:ilvl w:val="1"/>
          <w:numId w:val="3"/>
        </w:numPr>
      </w:pPr>
      <w:r>
        <w:t xml:space="preserve">Juhul, kui </w:t>
      </w:r>
      <w:r w:rsidR="00DC5E5E">
        <w:t>e</w:t>
      </w:r>
      <w:r>
        <w:t>hitustööde teostamisega alustamine viibib mistahes asjaoludel ja/või ehitustööd on töödeks sobimatute ilmastikuolude tõttu ajutiselt peatatud, peatub ka Omanikujärelevalve lepingu täitmine kuni ehitustööde alustamiseni või jätkumiseni.</w:t>
      </w:r>
    </w:p>
    <w:p w14:paraId="5C3F33F9" w14:textId="77777777" w:rsidR="00E25A16" w:rsidRDefault="00E25A16" w:rsidP="00E25A16">
      <w:pPr>
        <w:pStyle w:val="Loendilik"/>
        <w:ind w:left="567" w:firstLine="0"/>
      </w:pPr>
    </w:p>
    <w:p w14:paraId="518DD30A" w14:textId="6AC9D6B8" w:rsidR="00FA3795" w:rsidRPr="00E25A16" w:rsidRDefault="00B20318" w:rsidP="00E25A16">
      <w:pPr>
        <w:pStyle w:val="Loendilik"/>
        <w:numPr>
          <w:ilvl w:val="0"/>
          <w:numId w:val="3"/>
        </w:numPr>
        <w:rPr>
          <w:b/>
          <w:bCs/>
        </w:rPr>
      </w:pPr>
      <w:r w:rsidRPr="00E25A16">
        <w:rPr>
          <w:b/>
          <w:bCs/>
        </w:rPr>
        <w:t>Lepingu täitmist reguleerivad dokumendid</w:t>
      </w:r>
    </w:p>
    <w:p w14:paraId="6E1D4DAA" w14:textId="77777777" w:rsidR="00BC645F" w:rsidRDefault="00B20318" w:rsidP="00BC645F">
      <w:pPr>
        <w:pStyle w:val="Loendilik"/>
        <w:numPr>
          <w:ilvl w:val="1"/>
          <w:numId w:val="3"/>
        </w:numPr>
      </w:pPr>
      <w:r>
        <w:t xml:space="preserve">Omanikujärelevalvet teostatakse lähtuvalt kehtivatest õigusaktidest, sh vastavalt </w:t>
      </w:r>
      <w:r w:rsidR="006B65D9">
        <w:t>m</w:t>
      </w:r>
      <w:r>
        <w:t>ajandus- ja taristuministri 02.07.2015 määrusele nr 80 „</w:t>
      </w:r>
      <w:hyperlink r:id="rId7">
        <w:r w:rsidRPr="00E25A16">
          <w:rPr>
            <w:color w:val="0000FF"/>
            <w:u w:val="single" w:color="0000FF"/>
          </w:rPr>
          <w:t>Omanikujärelevalve tegemise kord</w:t>
        </w:r>
      </w:hyperlink>
      <w:hyperlink r:id="rId8">
        <w:r>
          <w:t>“</w:t>
        </w:r>
      </w:hyperlink>
      <w:r w:rsidR="00BC645F">
        <w:t>.</w:t>
      </w:r>
    </w:p>
    <w:p w14:paraId="36C2C749" w14:textId="77777777" w:rsidR="00BC645F" w:rsidRDefault="00BC645F" w:rsidP="00BC645F">
      <w:pPr>
        <w:pStyle w:val="Loendilik"/>
        <w:ind w:left="567" w:firstLine="0"/>
      </w:pPr>
    </w:p>
    <w:p w14:paraId="39540326" w14:textId="75396ACA" w:rsidR="00FA3795" w:rsidRDefault="00B20318" w:rsidP="00BC645F">
      <w:pPr>
        <w:pStyle w:val="Loendilik"/>
        <w:numPr>
          <w:ilvl w:val="0"/>
          <w:numId w:val="3"/>
        </w:numPr>
      </w:pPr>
      <w:r w:rsidRPr="00BC645F">
        <w:rPr>
          <w:b/>
        </w:rPr>
        <w:t>Omanikujärelevalve kohustused:</w:t>
      </w:r>
    </w:p>
    <w:p w14:paraId="67099DFF" w14:textId="38FDA099" w:rsidR="00FA3795" w:rsidRDefault="00B20318" w:rsidP="00BC645F">
      <w:pPr>
        <w:pStyle w:val="Loendilik"/>
        <w:numPr>
          <w:ilvl w:val="1"/>
          <w:numId w:val="3"/>
        </w:numPr>
        <w:spacing w:after="98"/>
      </w:pPr>
      <w:r>
        <w:t>osutada omanikujärelevalve teenust kogu ehitusperioodi kestel,</w:t>
      </w:r>
      <w:r w:rsidR="00615FFF">
        <w:t xml:space="preserve"> </w:t>
      </w:r>
      <w:r>
        <w:t>eesmärgiga tagada ehitustööde vastavus ehituse töövõtulepingus sätestatud tingimustele ja sellega seatud tähtaegadest kinnipidamine.</w:t>
      </w:r>
    </w:p>
    <w:p w14:paraId="76FF2DA1" w14:textId="4CA4AA8C" w:rsidR="00FA3795" w:rsidRDefault="00B20318" w:rsidP="00BC645F">
      <w:pPr>
        <w:pStyle w:val="Loendilik"/>
        <w:numPr>
          <w:ilvl w:val="1"/>
          <w:numId w:val="3"/>
        </w:numPr>
      </w:pPr>
      <w:r>
        <w:t xml:space="preserve">hindama ja kontrollima projekti, sh jooniseid, loendeid ja nende vastavust nõuetele ning teavitama viivituseta Tellijat juhul, kui ehitusprojekt ei vasta projekteerimise normidele ja nõuetele, ekspertiisi akt või uuringute aruanded on vigased või vastuolulised, </w:t>
      </w:r>
      <w:proofErr w:type="spellStart"/>
      <w:r>
        <w:t>vmt</w:t>
      </w:r>
      <w:proofErr w:type="spellEnd"/>
      <w:r>
        <w:t xml:space="preserve"> vastuolude korral</w:t>
      </w:r>
      <w:r w:rsidR="00DC5E5E">
        <w:t>.</w:t>
      </w:r>
    </w:p>
    <w:p w14:paraId="36866C34" w14:textId="0F8A3027" w:rsidR="00FA3795" w:rsidRDefault="00B20318" w:rsidP="00BC645F">
      <w:pPr>
        <w:pStyle w:val="Loendilik"/>
        <w:numPr>
          <w:ilvl w:val="1"/>
          <w:numId w:val="3"/>
        </w:numPr>
        <w:spacing w:after="104"/>
      </w:pPr>
      <w:r>
        <w:lastRenderedPageBreak/>
        <w:t>kontrollima ehitustööde teostaja tegevust ja nõudma temalt seadusandlusest, normidest, ehitustööde tehnoloogia- ja kvaliteedinõuetest kinnipidamist, töömaal ohutuse tagamist ning korrashoidu, liikluskorralduse nõuetele vastavust</w:t>
      </w:r>
      <w:r w:rsidR="00DC5E5E">
        <w:t>.</w:t>
      </w:r>
    </w:p>
    <w:p w14:paraId="5DF1E453" w14:textId="7FF64DB2" w:rsidR="00FA3795" w:rsidRDefault="00B20318" w:rsidP="00BC645F">
      <w:pPr>
        <w:pStyle w:val="Loendilik"/>
        <w:numPr>
          <w:ilvl w:val="1"/>
          <w:numId w:val="3"/>
        </w:numPr>
      </w:pPr>
      <w:r>
        <w:t>kontrollima ehitu</w:t>
      </w:r>
      <w:r w:rsidR="006B65D9" w:rsidRPr="00186EF7">
        <w:t>s</w:t>
      </w:r>
      <w:r w:rsidRPr="00186EF7">
        <w:t>t</w:t>
      </w:r>
      <w:r>
        <w:t>ööde teostaja poolt kasutamiseks planeeritud ehitusmaterjalide ja toodete ning seadmete vastavust projekteeritud lahendusele ning nende vastavust nõuetele enne materjalide, toodete, seadmete paigaldamist</w:t>
      </w:r>
      <w:r w:rsidR="00DC5E5E">
        <w:t>.</w:t>
      </w:r>
    </w:p>
    <w:p w14:paraId="23D13166" w14:textId="0734BE74" w:rsidR="00FA3795" w:rsidRDefault="00B20318" w:rsidP="00BC645F">
      <w:pPr>
        <w:pStyle w:val="Loendilik"/>
        <w:numPr>
          <w:ilvl w:val="1"/>
          <w:numId w:val="3"/>
        </w:numPr>
      </w:pPr>
      <w:r>
        <w:t>kaasama eriosade kvaliteedi ja vastavuse kontrolliks eriosade spetsialistid, kes omavad vastavat kompetentsi ja kvalifikatsiooni</w:t>
      </w:r>
      <w:r w:rsidR="00DC5E5E">
        <w:t>.</w:t>
      </w:r>
    </w:p>
    <w:p w14:paraId="2B60E974" w14:textId="477A8716" w:rsidR="00FA3795" w:rsidRDefault="00B20318" w:rsidP="00BC645F">
      <w:pPr>
        <w:pStyle w:val="Loendilik"/>
        <w:numPr>
          <w:ilvl w:val="1"/>
          <w:numId w:val="3"/>
        </w:numPr>
      </w:pPr>
      <w:r>
        <w:t>teavitama viivituseta Tellijat juhul, kui on tekkinud oht keskkonnale või inimestele või on tekkinud keskkonna saastamine või õnnetus</w:t>
      </w:r>
      <w:r w:rsidR="00DC5E5E">
        <w:t>.</w:t>
      </w:r>
    </w:p>
    <w:p w14:paraId="3FE8C0FC" w14:textId="247B20A3" w:rsidR="00FA3795" w:rsidRDefault="00B20318" w:rsidP="00BC645F">
      <w:pPr>
        <w:pStyle w:val="Loendilik"/>
        <w:numPr>
          <w:ilvl w:val="1"/>
          <w:numId w:val="3"/>
        </w:numPr>
      </w:pPr>
      <w:r>
        <w:t>kontrollima ja nõudma ehitustööde teostajalt töövõtulepingust ja projekteeritud lahendusest kinnipidamist</w:t>
      </w:r>
      <w:r w:rsidR="00DC5E5E">
        <w:t>.</w:t>
      </w:r>
    </w:p>
    <w:p w14:paraId="5F406613" w14:textId="6992AB39" w:rsidR="00FA3795" w:rsidRDefault="00B20318" w:rsidP="00BC645F">
      <w:pPr>
        <w:pStyle w:val="Loendilik"/>
        <w:numPr>
          <w:ilvl w:val="1"/>
          <w:numId w:val="3"/>
        </w:numPr>
      </w:pPr>
      <w:r>
        <w:t>nõudma ehituslepingule mittevastavate tööde ja materjalide nõuetele mittevastavuse korral tööde ümbertegemist või materjalide asendamist</w:t>
      </w:r>
      <w:r w:rsidR="00DC5E5E">
        <w:t>.</w:t>
      </w:r>
    </w:p>
    <w:p w14:paraId="4498E1A3" w14:textId="64DDAD36" w:rsidR="00FA3795" w:rsidRDefault="00B20318" w:rsidP="00BC645F">
      <w:pPr>
        <w:pStyle w:val="Loendilik"/>
        <w:numPr>
          <w:ilvl w:val="1"/>
          <w:numId w:val="3"/>
        </w:numPr>
      </w:pPr>
      <w:r>
        <w:t>nõudma projekteeritud lahendusele mittevastavate tööde ja materjalide mittevastavuse korral tööde ümbertegemist või materjalide asendamist</w:t>
      </w:r>
      <w:r w:rsidR="00DC5E5E">
        <w:t>.</w:t>
      </w:r>
    </w:p>
    <w:p w14:paraId="3814F1EC" w14:textId="5BFD5EF9" w:rsidR="00FA3795" w:rsidRDefault="00B20318" w:rsidP="00BC645F">
      <w:pPr>
        <w:pStyle w:val="Loendilik"/>
        <w:numPr>
          <w:ilvl w:val="1"/>
          <w:numId w:val="3"/>
        </w:numPr>
      </w:pPr>
      <w:r>
        <w:t>tegema ehitustööde tegijale märkusi ja ettekirjutusi puuduste ning kõrvalekallete korral. Vajadusel andma ehitajale juhised puuduste kõrvaldamiseks</w:t>
      </w:r>
      <w:r w:rsidR="00DC5E5E">
        <w:t>.</w:t>
      </w:r>
    </w:p>
    <w:p w14:paraId="1691BE0F" w14:textId="592FF02D" w:rsidR="00FA3795" w:rsidRDefault="00B20318" w:rsidP="00BC645F">
      <w:pPr>
        <w:pStyle w:val="Loendilik"/>
        <w:numPr>
          <w:ilvl w:val="1"/>
          <w:numId w:val="3"/>
        </w:numPr>
      </w:pPr>
      <w:r>
        <w:t>kontrollima tegelikult tehtud ehitustööde mahtusid, arvestades projekti joonistel ja mahutabelites määratuga</w:t>
      </w:r>
      <w:r w:rsidR="00DC5E5E">
        <w:t>.</w:t>
      </w:r>
    </w:p>
    <w:p w14:paraId="7034F853" w14:textId="545F0D91" w:rsidR="00FA3795" w:rsidRDefault="00B20318" w:rsidP="00BC645F">
      <w:pPr>
        <w:pStyle w:val="Loendilik"/>
        <w:numPr>
          <w:ilvl w:val="1"/>
          <w:numId w:val="3"/>
        </w:numPr>
      </w:pPr>
      <w:r>
        <w:t>kontrollima ehitustööde täitedokumentatsiooni ja ehitustööde teostaja poolt esitatud kaetud tööde aktide vastavust tegelikkusele</w:t>
      </w:r>
      <w:r w:rsidR="00DC5E5E">
        <w:t>.</w:t>
      </w:r>
    </w:p>
    <w:p w14:paraId="3B276ECE" w14:textId="497C2077" w:rsidR="00FA3795" w:rsidRDefault="00B20318" w:rsidP="00BC645F">
      <w:pPr>
        <w:pStyle w:val="Loendilik"/>
        <w:numPr>
          <w:ilvl w:val="1"/>
          <w:numId w:val="3"/>
        </w:numPr>
      </w:pPr>
      <w:r>
        <w:t>kooskõlastama ehitustööde teostaja poolt kasutatavad alltöövõtjad ja informeerima Tellijat alltöövõtu kasutamise lubamist, edastades Tellijale alltöövõtja lubatavuse kontrollimiseks vajalikud andmed (ettevõtte nimi, registrikood, jmt). Kõik alltöövõtjad registreeritakse ja kontrollitakse ennem kooskõlastamist Tellija poolt riigihangete registris lähtuvalt ehitustööde riigihanke „</w:t>
      </w:r>
      <w:r w:rsidR="00DD7278">
        <w:t>Heimtali raamatukoguruumide õppeklassideks ehitamine</w:t>
      </w:r>
      <w:r>
        <w:t>” (viitenumber 285</w:t>
      </w:r>
      <w:r w:rsidR="00F218A0">
        <w:t>440</w:t>
      </w:r>
      <w:r>
        <w:t>) hanketingimustes sätestatud nõuetele</w:t>
      </w:r>
      <w:r w:rsidR="00DC5E5E">
        <w:t>.</w:t>
      </w:r>
    </w:p>
    <w:p w14:paraId="5D81F6DF" w14:textId="77777777" w:rsidR="00BC645F" w:rsidRDefault="00B20318" w:rsidP="00BC645F">
      <w:pPr>
        <w:pStyle w:val="Loendilik"/>
        <w:numPr>
          <w:ilvl w:val="1"/>
          <w:numId w:val="3"/>
        </w:numPr>
      </w:pPr>
      <w:r>
        <w:t>kontrollima ja andma oma ekspertarvamuse võimalike projektimuudatuste osas ning nende mõjust Tellija eesmärgile ja maksumusele. Võimalike muudatustööde vajalikkuse ilmnemisel veendub, et:</w:t>
      </w:r>
    </w:p>
    <w:p w14:paraId="4317FBB5" w14:textId="77777777" w:rsidR="00BC645F" w:rsidRDefault="00BC645F" w:rsidP="00BC645F">
      <w:pPr>
        <w:pStyle w:val="Loendilik"/>
        <w:ind w:left="567" w:firstLine="0"/>
      </w:pPr>
    </w:p>
    <w:p w14:paraId="16A97E5A" w14:textId="6762119F" w:rsidR="00FA3795" w:rsidRDefault="00B20318" w:rsidP="00BC645F">
      <w:pPr>
        <w:pStyle w:val="Loendilik"/>
        <w:numPr>
          <w:ilvl w:val="2"/>
          <w:numId w:val="3"/>
        </w:numPr>
      </w:pPr>
      <w:r>
        <w:t>muudatus on vajalik ja põhjendatud;</w:t>
      </w:r>
    </w:p>
    <w:p w14:paraId="0062C068" w14:textId="4C22A007" w:rsidR="00BC645F" w:rsidRDefault="00B20318" w:rsidP="00BC645F">
      <w:pPr>
        <w:pStyle w:val="Loendilik"/>
        <w:numPr>
          <w:ilvl w:val="2"/>
          <w:numId w:val="3"/>
        </w:numPr>
        <w:spacing w:after="16"/>
      </w:pPr>
      <w:r>
        <w:t>muudatusega ei kaasne lõpptulemuse halvenemist ja/või mittevastavust, halduse või hoolduse kulude suurenemist, vms;</w:t>
      </w:r>
    </w:p>
    <w:p w14:paraId="46B6BD4F" w14:textId="7662ECC8" w:rsidR="00FA3795" w:rsidRDefault="00B20318" w:rsidP="00BC645F">
      <w:pPr>
        <w:pStyle w:val="Loendilik"/>
        <w:numPr>
          <w:ilvl w:val="2"/>
          <w:numId w:val="3"/>
        </w:numPr>
        <w:spacing w:after="16"/>
      </w:pPr>
      <w:r>
        <w:t>muudatuse maksumus on Tellija jaoks optimaalne ja põhjendatud;</w:t>
      </w:r>
    </w:p>
    <w:p w14:paraId="6B8968D2" w14:textId="7A930CE7" w:rsidR="00FA3795" w:rsidRDefault="00B20318" w:rsidP="00BC645F">
      <w:pPr>
        <w:pStyle w:val="Loendilik"/>
        <w:numPr>
          <w:ilvl w:val="2"/>
          <w:numId w:val="3"/>
        </w:numPr>
      </w:pPr>
      <w:r>
        <w:t>muudatustööde kalkulatsioonides oleksid esitatud tööde tegelikud mahud ja maksumused. Muudatustööde maksumuse hindamisel arvestab võimalusel ehitustööde töövõtja pakkumuses toodud ühikmaksumusi. Juhul kui ühikmaksumusi ei ole märgitud, tuleb lähtuda ehitusturu hindadest. Vajadusel hankida alternatiivhinnapakkumisi veendumaks, et ehitaja esitatud muudatustööde maksumus on õige ja põhjendatud.</w:t>
      </w:r>
    </w:p>
    <w:p w14:paraId="11873A6D" w14:textId="6BFA9238" w:rsidR="00FA3795" w:rsidRDefault="00B20318" w:rsidP="00BC645F">
      <w:pPr>
        <w:pStyle w:val="Loendilik"/>
        <w:numPr>
          <w:ilvl w:val="1"/>
          <w:numId w:val="3"/>
        </w:numPr>
      </w:pPr>
      <w:r>
        <w:t>ehitustööde käigus ilmnenud vastuolude ja/või projektis ilmnenud vigade ilmnemisel esindama Tellija huve asjakohaste läbirääkimiste pidamisel</w:t>
      </w:r>
      <w:r w:rsidR="00DC5E5E">
        <w:t>.</w:t>
      </w:r>
    </w:p>
    <w:p w14:paraId="0BD91E13" w14:textId="4DFE93F4" w:rsidR="00FA3795" w:rsidRDefault="00B20318" w:rsidP="00BC645F">
      <w:pPr>
        <w:pStyle w:val="Loendilik"/>
        <w:numPr>
          <w:ilvl w:val="1"/>
          <w:numId w:val="3"/>
        </w:numPr>
      </w:pPr>
      <w:r>
        <w:lastRenderedPageBreak/>
        <w:t>osalema ehitustööde vastuvõtmisel, kontrollima ehitustööde vastavust projektile</w:t>
      </w:r>
      <w:r w:rsidR="00DC5E5E">
        <w:t>.</w:t>
      </w:r>
    </w:p>
    <w:p w14:paraId="23637467" w14:textId="2FD23ADD" w:rsidR="00FA3795" w:rsidRDefault="00B20318" w:rsidP="00BC645F">
      <w:pPr>
        <w:pStyle w:val="Loendilik"/>
        <w:numPr>
          <w:ilvl w:val="1"/>
          <w:numId w:val="3"/>
        </w:numPr>
      </w:pPr>
      <w:r>
        <w:t>kontrollima töömaal ja töömaaga seotud territooriumidel heakorda ja rakendatavat jäätmekäitluse vastavust eeskirjadele. Teavitama Tellijat ja ehitustööde teostajat olukorrast, kus ehitustööde teenindusveod põhjustavad tänavate määrdumist puistematerjalide, pinnase või muude materjalidega</w:t>
      </w:r>
      <w:r w:rsidR="00DC5E5E">
        <w:t>.</w:t>
      </w:r>
    </w:p>
    <w:p w14:paraId="3975616B" w14:textId="525137FF" w:rsidR="00FA3795" w:rsidRDefault="00B20318" w:rsidP="00BC645F">
      <w:pPr>
        <w:pStyle w:val="Loendilik"/>
        <w:numPr>
          <w:ilvl w:val="1"/>
          <w:numId w:val="3"/>
        </w:numPr>
      </w:pPr>
      <w:r>
        <w:t>kontrollima liiklusohutuse, keskkonnakaitse ja töökaitse nõuete täitmist</w:t>
      </w:r>
      <w:r w:rsidR="00DC5E5E">
        <w:t>.</w:t>
      </w:r>
    </w:p>
    <w:p w14:paraId="67272314" w14:textId="798DB77F" w:rsidR="00FA3795" w:rsidRDefault="00B20318" w:rsidP="00BC645F">
      <w:pPr>
        <w:pStyle w:val="Loendilik"/>
        <w:numPr>
          <w:ilvl w:val="1"/>
          <w:numId w:val="3"/>
        </w:numPr>
      </w:pPr>
      <w:r>
        <w:t>protokollima ehitustööde nõupidamisi, vormistama koosolekute protokollid nädala jooksul koos märkuste</w:t>
      </w:r>
      <w:r w:rsidR="00DC5E5E">
        <w:t>ga</w:t>
      </w:r>
      <w:r>
        <w:t xml:space="preserve"> </w:t>
      </w:r>
      <w:r w:rsidR="00DC5E5E">
        <w:t>ja</w:t>
      </w:r>
      <w:r>
        <w:t xml:space="preserve"> esitama need osalejate esindajatele kooskõlastamiseks. Koosolekuid korraldatakse lähtuvalt vajadusest, üldjuhul </w:t>
      </w:r>
      <w:r w:rsidRPr="00BC645F">
        <w:t>kord nädalas</w:t>
      </w:r>
      <w:r w:rsidR="00DC5E5E">
        <w:t>.</w:t>
      </w:r>
    </w:p>
    <w:p w14:paraId="6379B4F8" w14:textId="4C7B1E53" w:rsidR="00FA3795" w:rsidRDefault="00B20318" w:rsidP="00BC645F">
      <w:pPr>
        <w:pStyle w:val="Loendilik"/>
        <w:numPr>
          <w:ilvl w:val="1"/>
          <w:numId w:val="3"/>
        </w:numPr>
      </w:pPr>
      <w:r>
        <w:t xml:space="preserve">teostama koostöös </w:t>
      </w:r>
      <w:r w:rsidRPr="00BC645F">
        <w:t xml:space="preserve">eriosade spetsialistidega </w:t>
      </w:r>
      <w:r>
        <w:t>ehitustööde ülevaatuse ennem kasutusloa menetluse alustamist. Ülevaatusel ilmnenud puudused fikseeritakse ehitustööde ülevaatuse aktis, kus ühtlasi määratakse puuduste kõrvaldamiseks tähtaeg</w:t>
      </w:r>
      <w:r w:rsidR="00DC5E5E">
        <w:t>.</w:t>
      </w:r>
    </w:p>
    <w:p w14:paraId="4F206DDA" w14:textId="48EB10DE" w:rsidR="00FA3795" w:rsidRDefault="00B20318" w:rsidP="00BC645F">
      <w:pPr>
        <w:pStyle w:val="Loendilik"/>
        <w:numPr>
          <w:ilvl w:val="1"/>
          <w:numId w:val="3"/>
        </w:numPr>
      </w:pPr>
      <w:r>
        <w:t>pärast töövõtja poolt puuduste kõrvaldamist, teostama järel</w:t>
      </w:r>
      <w:r w:rsidR="00DE5EDF">
        <w:t xml:space="preserve"> </w:t>
      </w:r>
      <w:r>
        <w:t>ülevaatuse ja fikseerima tulemused ehitustööde ülevaatuse aktis</w:t>
      </w:r>
      <w:r w:rsidR="00DC5E5E">
        <w:t>.</w:t>
      </w:r>
    </w:p>
    <w:p w14:paraId="2A232348" w14:textId="7E6EE2D7" w:rsidR="00FA3795" w:rsidRDefault="00B20318" w:rsidP="00BC645F">
      <w:pPr>
        <w:pStyle w:val="Loendilik"/>
        <w:numPr>
          <w:ilvl w:val="1"/>
          <w:numId w:val="3"/>
        </w:numPr>
      </w:pPr>
      <w:r>
        <w:t>koordineerima infovahetust kõikide osapoolte vahel (sh Tellija, projekteerija, ehitustöövõtja jne)</w:t>
      </w:r>
      <w:r w:rsidR="00DC5E5E">
        <w:t>.</w:t>
      </w:r>
    </w:p>
    <w:p w14:paraId="158BBB4A" w14:textId="49A97F9B" w:rsidR="00FA3795" w:rsidRDefault="00B20318" w:rsidP="00BC645F">
      <w:pPr>
        <w:pStyle w:val="Loendilik"/>
        <w:numPr>
          <w:ilvl w:val="1"/>
          <w:numId w:val="3"/>
        </w:numPr>
      </w:pPr>
      <w:r>
        <w:t>informeerima koheselt (kuid hiljemalt kahe (2) tööpäeva jooksul) Tellijat, kui on ohustatud</w:t>
      </w:r>
      <w:r w:rsidR="001A349E">
        <w:t xml:space="preserve"> </w:t>
      </w:r>
      <w:r>
        <w:t>Tellija eesmärgi saavutamine või lepingu täitmine ning annab omapoolsed ettepanekud ohu kõrvaldamiseks</w:t>
      </w:r>
      <w:r w:rsidR="00A10512">
        <w:t>.</w:t>
      </w:r>
    </w:p>
    <w:p w14:paraId="2C9CC7F9" w14:textId="0EE8DCDB" w:rsidR="00FA3795" w:rsidRDefault="00B20318" w:rsidP="00BC645F">
      <w:pPr>
        <w:pStyle w:val="Loendilik"/>
        <w:numPr>
          <w:ilvl w:val="1"/>
          <w:numId w:val="3"/>
        </w:numPr>
      </w:pPr>
      <w:r>
        <w:t xml:space="preserve">osalema </w:t>
      </w:r>
      <w:r w:rsidR="00A10512">
        <w:t>e</w:t>
      </w:r>
      <w:r>
        <w:t>hitustööde lõppülevaatusel vastuvõtukomisjonis.</w:t>
      </w:r>
    </w:p>
    <w:sectPr w:rsidR="00FA3795">
      <w:pgSz w:w="11906" w:h="16838"/>
      <w:pgMar w:top="1425" w:right="1414" w:bottom="1717" w:left="138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D3999"/>
    <w:multiLevelType w:val="hybridMultilevel"/>
    <w:tmpl w:val="DDB86B30"/>
    <w:lvl w:ilvl="0" w:tplc="6BECAAA8">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8243DC">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88BD50">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54B13E">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2442EE">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4E858A">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62B53C">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FCFF94">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A0CBA8">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F11BE8"/>
    <w:multiLevelType w:val="multilevel"/>
    <w:tmpl w:val="85C42192"/>
    <w:lvl w:ilvl="0">
      <w:start w:val="4"/>
      <w:numFmt w:val="decimal"/>
      <w:lvlText w:val="%1."/>
      <w:lvlJc w:val="left"/>
      <w:pPr>
        <w:ind w:left="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462552"/>
    <w:multiLevelType w:val="multilevel"/>
    <w:tmpl w:val="82FA33C4"/>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794"/>
        </w:tabs>
        <w:ind w:left="794" w:hanging="681"/>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50347812">
    <w:abstractNumId w:val="1"/>
  </w:num>
  <w:num w:numId="2" w16cid:durableId="1865973194">
    <w:abstractNumId w:val="0"/>
  </w:num>
  <w:num w:numId="3" w16cid:durableId="375735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95"/>
    <w:rsid w:val="001444A8"/>
    <w:rsid w:val="0015167F"/>
    <w:rsid w:val="00186EF7"/>
    <w:rsid w:val="001A349E"/>
    <w:rsid w:val="00286E81"/>
    <w:rsid w:val="002F3DF9"/>
    <w:rsid w:val="00367187"/>
    <w:rsid w:val="00401619"/>
    <w:rsid w:val="00496A11"/>
    <w:rsid w:val="004A73A7"/>
    <w:rsid w:val="004E5118"/>
    <w:rsid w:val="00577D64"/>
    <w:rsid w:val="005C2E66"/>
    <w:rsid w:val="00612ACE"/>
    <w:rsid w:val="00615FFF"/>
    <w:rsid w:val="006817A1"/>
    <w:rsid w:val="0068666B"/>
    <w:rsid w:val="006A64FC"/>
    <w:rsid w:val="006B65D9"/>
    <w:rsid w:val="00705D0B"/>
    <w:rsid w:val="008A21B9"/>
    <w:rsid w:val="008B7079"/>
    <w:rsid w:val="00944962"/>
    <w:rsid w:val="00975D68"/>
    <w:rsid w:val="00A10512"/>
    <w:rsid w:val="00A56CC0"/>
    <w:rsid w:val="00AA2121"/>
    <w:rsid w:val="00AE3204"/>
    <w:rsid w:val="00B20318"/>
    <w:rsid w:val="00B317D2"/>
    <w:rsid w:val="00B735A0"/>
    <w:rsid w:val="00BC645F"/>
    <w:rsid w:val="00CF24A3"/>
    <w:rsid w:val="00D86F62"/>
    <w:rsid w:val="00DB5E11"/>
    <w:rsid w:val="00DC5E5E"/>
    <w:rsid w:val="00DC76F9"/>
    <w:rsid w:val="00DD7278"/>
    <w:rsid w:val="00DE5EDF"/>
    <w:rsid w:val="00E25A16"/>
    <w:rsid w:val="00E85489"/>
    <w:rsid w:val="00E94FEC"/>
    <w:rsid w:val="00EC7708"/>
    <w:rsid w:val="00F218A0"/>
    <w:rsid w:val="00FA3795"/>
    <w:rsid w:val="00FC41EA"/>
    <w:rsid w:val="00FC6B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D1F0"/>
  <w15:docId w15:val="{66EADFBD-FC1D-499C-88FE-B5481DE7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28" w:line="268" w:lineRule="auto"/>
      <w:ind w:left="495" w:hanging="464"/>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numPr>
        <w:numId w:val="2"/>
      </w:numPr>
      <w:spacing w:after="139" w:line="259" w:lineRule="auto"/>
      <w:ind w:left="41" w:hanging="10"/>
      <w:outlineLvl w:val="0"/>
    </w:pPr>
    <w:rPr>
      <w:rFonts w:ascii="Times New Roman" w:eastAsia="Times New Roman" w:hAnsi="Times New Roman" w:cs="Times New Roman"/>
      <w:b/>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Hperlink">
    <w:name w:val="Hyperlink"/>
    <w:basedOn w:val="Liguvaikefont"/>
    <w:uiPriority w:val="99"/>
    <w:semiHidden/>
    <w:unhideWhenUsed/>
    <w:rsid w:val="00B20318"/>
    <w:rPr>
      <w:color w:val="0000FF"/>
      <w:u w:val="single"/>
    </w:rPr>
  </w:style>
  <w:style w:type="character" w:styleId="Klastatudhperlink">
    <w:name w:val="FollowedHyperlink"/>
    <w:basedOn w:val="Liguvaikefont"/>
    <w:uiPriority w:val="99"/>
    <w:semiHidden/>
    <w:unhideWhenUsed/>
    <w:rsid w:val="00615FFF"/>
    <w:rPr>
      <w:color w:val="96607D" w:themeColor="followedHyperlink"/>
      <w:u w:val="single"/>
    </w:rPr>
  </w:style>
  <w:style w:type="character" w:styleId="Kommentaariviide">
    <w:name w:val="annotation reference"/>
    <w:basedOn w:val="Liguvaikefont"/>
    <w:uiPriority w:val="99"/>
    <w:semiHidden/>
    <w:unhideWhenUsed/>
    <w:rsid w:val="006B65D9"/>
    <w:rPr>
      <w:sz w:val="16"/>
      <w:szCs w:val="16"/>
    </w:rPr>
  </w:style>
  <w:style w:type="paragraph" w:styleId="Kommentaaritekst">
    <w:name w:val="annotation text"/>
    <w:basedOn w:val="Normaallaad"/>
    <w:link w:val="KommentaaritekstMrk"/>
    <w:uiPriority w:val="99"/>
    <w:unhideWhenUsed/>
    <w:rsid w:val="006B65D9"/>
    <w:pPr>
      <w:spacing w:line="240" w:lineRule="auto"/>
    </w:pPr>
    <w:rPr>
      <w:sz w:val="20"/>
      <w:szCs w:val="20"/>
    </w:rPr>
  </w:style>
  <w:style w:type="character" w:customStyle="1" w:styleId="KommentaaritekstMrk">
    <w:name w:val="Kommentaari tekst Märk"/>
    <w:basedOn w:val="Liguvaikefont"/>
    <w:link w:val="Kommentaaritekst"/>
    <w:uiPriority w:val="99"/>
    <w:rsid w:val="006B65D9"/>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6B65D9"/>
    <w:rPr>
      <w:b/>
      <w:bCs/>
    </w:rPr>
  </w:style>
  <w:style w:type="character" w:customStyle="1" w:styleId="KommentaariteemaMrk">
    <w:name w:val="Kommentaari teema Märk"/>
    <w:basedOn w:val="KommentaaritekstMrk"/>
    <w:link w:val="Kommentaariteema"/>
    <w:uiPriority w:val="99"/>
    <w:semiHidden/>
    <w:rsid w:val="006B65D9"/>
    <w:rPr>
      <w:rFonts w:ascii="Times New Roman" w:eastAsia="Times New Roman" w:hAnsi="Times New Roman" w:cs="Times New Roman"/>
      <w:b/>
      <w:bCs/>
      <w:color w:val="000000"/>
      <w:sz w:val="20"/>
      <w:szCs w:val="20"/>
    </w:rPr>
  </w:style>
  <w:style w:type="paragraph" w:styleId="Loendilik">
    <w:name w:val="List Paragraph"/>
    <w:basedOn w:val="Normaallaad"/>
    <w:uiPriority w:val="34"/>
    <w:qFormat/>
    <w:rsid w:val="00E25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iigiteataja.ee/akt/103072015027" TargetMode="External"/><Relationship Id="rId3" Type="http://schemas.openxmlformats.org/officeDocument/2006/relationships/settings" Target="settings.xml"/><Relationship Id="rId7" Type="http://schemas.openxmlformats.org/officeDocument/2006/relationships/hyperlink" Target="https://www.riigiteataja.ee/akt/103072015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igihanked.riik.ee/rhr-web/" TargetMode="External"/><Relationship Id="rId5" Type="http://schemas.openxmlformats.org/officeDocument/2006/relationships/hyperlink" Target="https://riigihanked.riik.ee/rhr-we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998</Words>
  <Characters>5795</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Terje Truu</cp:lastModifiedBy>
  <cp:revision>29</cp:revision>
  <dcterms:created xsi:type="dcterms:W3CDTF">2025-01-24T11:56:00Z</dcterms:created>
  <dcterms:modified xsi:type="dcterms:W3CDTF">2025-04-03T08:39:00Z</dcterms:modified>
</cp:coreProperties>
</file>